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720" w:lineRule="auto"/>
        <w:rPr>
          <w:color w:val="FF0000"/>
        </w:rPr>
      </w:pPr>
      <w:r>
        <w:rPr>
          <w:rFonts w:hint="eastAsia" w:ascii="仿宋_GB2312"/>
          <w:szCs w:val="32"/>
        </w:rPr>
        <w:t>四川省医学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科研</w:t>
      </w:r>
      <w:r>
        <w:rPr>
          <w:rFonts w:hint="eastAsia" w:ascii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青年创新</w:t>
      </w:r>
      <w:bookmarkStart w:id="0" w:name="_GoBack"/>
      <w:bookmarkEnd w:id="0"/>
      <w:r>
        <w:rPr>
          <w:rFonts w:hint="eastAsia" w:ascii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课题计划</w:t>
      </w:r>
    </w:p>
    <w:p>
      <w:pPr>
        <w:pStyle w:val="4"/>
        <w:spacing w:line="720" w:lineRule="auto"/>
        <w:rPr>
          <w:b w:val="0"/>
        </w:rPr>
      </w:pPr>
      <w:r>
        <w:rPr>
          <w:rFonts w:hint="eastAsia"/>
        </w:rPr>
        <w:t>申 报 书</w:t>
      </w:r>
    </w:p>
    <w:p>
      <w:pPr>
        <w:spacing w:line="360" w:lineRule="auto"/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spacing w:line="540" w:lineRule="auto"/>
        <w:ind w:left="2440" w:leftChars="314" w:hanging="1781" w:hangingChars="518"/>
        <w:jc w:val="left"/>
        <w:rPr>
          <w:spacing w:val="22"/>
          <w:sz w:val="30"/>
          <w:szCs w:val="30"/>
        </w:rPr>
      </w:pPr>
    </w:p>
    <w:p>
      <w:pPr>
        <w:spacing w:line="540" w:lineRule="auto"/>
        <w:ind w:left="2440" w:leftChars="314" w:hanging="1781" w:hangingChars="518"/>
        <w:jc w:val="left"/>
        <w:rPr>
          <w:spacing w:val="22"/>
          <w:sz w:val="30"/>
          <w:szCs w:val="30"/>
          <w:u w:val="single"/>
        </w:rPr>
      </w:pPr>
      <w:r>
        <w:rPr>
          <w:rFonts w:hint="eastAsia"/>
          <w:spacing w:val="22"/>
          <w:sz w:val="30"/>
          <w:szCs w:val="30"/>
        </w:rPr>
        <w:t>课题名称：</w:t>
      </w:r>
    </w:p>
    <w:p>
      <w:pPr>
        <w:spacing w:line="540" w:lineRule="auto"/>
        <w:ind w:firstLine="703" w:firstLineChars="212"/>
        <w:jc w:val="left"/>
        <w:rPr>
          <w:spacing w:val="16"/>
          <w:sz w:val="30"/>
          <w:szCs w:val="30"/>
          <w:u w:val="single"/>
        </w:rPr>
      </w:pPr>
      <w:r>
        <w:rPr>
          <w:rFonts w:hint="eastAsia"/>
          <w:spacing w:val="16"/>
          <w:sz w:val="30"/>
          <w:szCs w:val="30"/>
        </w:rPr>
        <w:t>申报单位</w:t>
      </w:r>
      <w:r>
        <w:rPr>
          <w:rFonts w:hint="eastAsia"/>
          <w:spacing w:val="22"/>
          <w:sz w:val="30"/>
          <w:szCs w:val="30"/>
        </w:rPr>
        <w:t>：</w:t>
      </w:r>
    </w:p>
    <w:p>
      <w:pPr>
        <w:spacing w:line="540" w:lineRule="auto"/>
        <w:ind w:firstLine="703" w:firstLineChars="212"/>
        <w:jc w:val="left"/>
        <w:rPr>
          <w:spacing w:val="16"/>
          <w:sz w:val="30"/>
          <w:szCs w:val="30"/>
        </w:rPr>
      </w:pPr>
      <w:r>
        <w:rPr>
          <w:rFonts w:hint="eastAsia"/>
          <w:spacing w:val="16"/>
          <w:sz w:val="30"/>
          <w:szCs w:val="30"/>
        </w:rPr>
        <w:t>协作单位</w:t>
      </w:r>
      <w:r>
        <w:rPr>
          <w:rFonts w:hint="eastAsia"/>
          <w:spacing w:val="22"/>
          <w:sz w:val="30"/>
          <w:szCs w:val="30"/>
        </w:rPr>
        <w:t>：</w:t>
      </w:r>
    </w:p>
    <w:p>
      <w:pPr>
        <w:spacing w:line="540" w:lineRule="auto"/>
        <w:ind w:firstLine="720" w:firstLineChars="24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课题负责人</w:t>
      </w:r>
      <w:r>
        <w:rPr>
          <w:rFonts w:hint="eastAsia"/>
          <w:spacing w:val="22"/>
          <w:sz w:val="30"/>
          <w:szCs w:val="30"/>
        </w:rPr>
        <w:t>：</w:t>
      </w:r>
    </w:p>
    <w:p>
      <w:pPr>
        <w:spacing w:line="540" w:lineRule="auto"/>
        <w:ind w:firstLine="720" w:firstLineChars="240"/>
        <w:jc w:val="left"/>
        <w:rPr>
          <w:spacing w:val="50"/>
          <w:sz w:val="30"/>
          <w:szCs w:val="30"/>
        </w:rPr>
      </w:pPr>
      <w:r>
        <w:rPr>
          <w:rFonts w:hint="eastAsia"/>
          <w:sz w:val="30"/>
          <w:szCs w:val="30"/>
        </w:rPr>
        <w:t>研究起止年限</w:t>
      </w:r>
      <w:r>
        <w:rPr>
          <w:rFonts w:hint="eastAsia"/>
          <w:spacing w:val="22"/>
          <w:sz w:val="30"/>
          <w:szCs w:val="30"/>
        </w:rPr>
        <w:t>：</w:t>
      </w:r>
    </w:p>
    <w:p>
      <w:pPr>
        <w:spacing w:line="540" w:lineRule="auto"/>
        <w:ind w:firstLine="703" w:firstLineChars="212"/>
        <w:jc w:val="left"/>
        <w:rPr>
          <w:spacing w:val="16"/>
          <w:sz w:val="30"/>
          <w:szCs w:val="30"/>
        </w:rPr>
      </w:pPr>
      <w:r>
        <w:rPr>
          <w:rFonts w:hint="eastAsia"/>
          <w:spacing w:val="16"/>
          <w:sz w:val="30"/>
          <w:szCs w:val="30"/>
        </w:rPr>
        <w:t>通讯地址</w:t>
      </w:r>
      <w:r>
        <w:rPr>
          <w:rFonts w:hint="eastAsia"/>
          <w:spacing w:val="22"/>
          <w:sz w:val="30"/>
          <w:szCs w:val="30"/>
        </w:rPr>
        <w:t>：</w:t>
      </w:r>
    </w:p>
    <w:p>
      <w:pPr>
        <w:spacing w:line="540" w:lineRule="auto"/>
        <w:ind w:firstLine="703" w:firstLineChars="212"/>
        <w:jc w:val="left"/>
        <w:rPr>
          <w:spacing w:val="16"/>
          <w:sz w:val="30"/>
          <w:szCs w:val="30"/>
        </w:rPr>
      </w:pPr>
      <w:r>
        <w:rPr>
          <w:rFonts w:hint="eastAsia"/>
          <w:spacing w:val="16"/>
          <w:sz w:val="30"/>
          <w:szCs w:val="30"/>
        </w:rPr>
        <w:t>联系电话</w:t>
      </w:r>
      <w:r>
        <w:rPr>
          <w:rFonts w:hint="eastAsia"/>
          <w:spacing w:val="22"/>
          <w:sz w:val="30"/>
          <w:szCs w:val="30"/>
        </w:rPr>
        <w:t>：</w:t>
      </w:r>
    </w:p>
    <w:p>
      <w:pPr>
        <w:spacing w:line="540" w:lineRule="auto"/>
        <w:ind w:firstLine="703" w:firstLineChars="212"/>
        <w:jc w:val="left"/>
        <w:rPr>
          <w:sz w:val="30"/>
          <w:szCs w:val="30"/>
        </w:rPr>
      </w:pPr>
      <w:r>
        <w:rPr>
          <w:rFonts w:hint="eastAsia"/>
          <w:spacing w:val="16"/>
          <w:sz w:val="30"/>
          <w:szCs w:val="30"/>
        </w:rPr>
        <w:t>申报日期</w:t>
      </w:r>
      <w:r>
        <w:rPr>
          <w:rFonts w:hint="eastAsia"/>
          <w:spacing w:val="22"/>
          <w:sz w:val="30"/>
          <w:szCs w:val="30"/>
        </w:rPr>
        <w:t>：</w:t>
      </w:r>
    </w:p>
    <w:p>
      <w:pPr>
        <w:ind w:firstLine="840" w:firstLineChars="300"/>
        <w:rPr>
          <w:sz w:val="28"/>
        </w:rPr>
      </w:pPr>
    </w:p>
    <w:p>
      <w:pPr>
        <w:ind w:firstLine="840" w:firstLineChars="300"/>
        <w:rPr>
          <w:sz w:val="28"/>
        </w:rPr>
      </w:pPr>
    </w:p>
    <w:p>
      <w:pPr>
        <w:ind w:firstLine="840" w:firstLineChars="300"/>
        <w:rPr>
          <w:sz w:val="28"/>
        </w:rPr>
      </w:pPr>
    </w:p>
    <w:p>
      <w:pPr>
        <w:ind w:firstLine="3080" w:firstLineChars="1100"/>
        <w:rPr>
          <w:sz w:val="28"/>
        </w:rPr>
      </w:pPr>
    </w:p>
    <w:p>
      <w:pPr>
        <w:ind w:firstLine="3080" w:firstLineChars="1100"/>
        <w:rPr>
          <w:sz w:val="28"/>
        </w:rPr>
      </w:pPr>
      <w:r>
        <w:rPr>
          <w:rFonts w:hint="eastAsia"/>
          <w:sz w:val="28"/>
        </w:rPr>
        <w:t>四 川 省 医 学 会</w:t>
      </w:r>
    </w:p>
    <w:p>
      <w:pPr>
        <w:rPr>
          <w:sz w:val="28"/>
        </w:rPr>
      </w:pP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20"/>
        <w:gridCol w:w="1440"/>
        <w:gridCol w:w="900"/>
        <w:gridCol w:w="720"/>
        <w:gridCol w:w="1080"/>
        <w:gridCol w:w="540"/>
        <w:gridCol w:w="108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</w:trPr>
        <w:tc>
          <w:tcPr>
            <w:tcW w:w="9180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一、研究目的和主要研究内容。</w:t>
            </w: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5" w:hRule="atLeast"/>
        </w:trPr>
        <w:tc>
          <w:tcPr>
            <w:tcW w:w="9180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二、研究背景和依据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（国内外研究现状、发展趋势、必要性、新颖性、创新点、研究意义）。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</w:trPr>
        <w:tc>
          <w:tcPr>
            <w:tcW w:w="9180" w:type="dxa"/>
            <w:gridSpan w:val="9"/>
          </w:tcPr>
          <w:p>
            <w:pPr>
              <w:rPr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三、研究方法、技术路线、计划进度和阶段目标。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0" w:hRule="atLeast"/>
        </w:trPr>
        <w:tc>
          <w:tcPr>
            <w:tcW w:w="9180" w:type="dxa"/>
            <w:gridSpan w:val="9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四、已具备的条件（包括前期研究工作、实验室设备、实验动物和动物实验、信息资料等）。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9180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五、预期目标、成果应用前景、社会效益。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</w:trPr>
        <w:tc>
          <w:tcPr>
            <w:tcW w:w="9180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六、申报单位拟采取的保障措施（人、财、物、管理）及配套条件安排情况。</w:t>
            </w:r>
          </w:p>
          <w:p>
            <w:pPr>
              <w:ind w:firstLine="548" w:firstLineChars="196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</w:trPr>
        <w:tc>
          <w:tcPr>
            <w:tcW w:w="9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auto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</w:rPr>
              <w:t>七、经费预算。（详见附件一表格）</w:t>
            </w:r>
          </w:p>
          <w:p>
            <w:pPr>
              <w:ind w:firstLine="548" w:firstLineChars="196"/>
              <w:rPr>
                <w:rFonts w:ascii="仿宋_GB2312" w:eastAsia="仿宋_GB2312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80" w:type="dxa"/>
            <w:gridSpan w:val="9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八、课题负责人情况表。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785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2865" w:type="dxa"/>
            <w:gridSpan w:val="2"/>
          </w:tcPr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最后学历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现从事专业</w:t>
            </w:r>
          </w:p>
        </w:tc>
        <w:tc>
          <w:tcPr>
            <w:tcW w:w="2865" w:type="dxa"/>
            <w:gridSpan w:val="2"/>
          </w:tcPr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180" w:type="dxa"/>
            <w:gridSpan w:val="9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主要业务经历及近两年承担科研课题情况。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9180" w:type="dxa"/>
            <w:gridSpan w:val="9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近两年科技成果获奖情况（名称、时间、等级）。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9180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国内外学术团体、专业学会、学术期刊等任职情况。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9180" w:type="dxa"/>
            <w:gridSpan w:val="9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近两年发表的主要论文（题目、刊名、时间）及主要论著。</w:t>
            </w:r>
          </w:p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9180" w:type="dxa"/>
            <w:gridSpan w:val="9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国内外学习、进修情况。</w:t>
            </w:r>
          </w:p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sz w:val="28"/>
        </w:rPr>
      </w:pPr>
    </w:p>
    <w:p>
      <w:pPr>
        <w:jc w:val="left"/>
        <w:rPr>
          <w:sz w:val="28"/>
        </w:rPr>
        <w:sectPr>
          <w:footerReference r:id="rId3" w:type="default"/>
          <w:footerReference r:id="rId4" w:type="even"/>
          <w:pgSz w:w="11906" w:h="16838"/>
          <w:pgMar w:top="1440" w:right="1800" w:bottom="1091" w:left="1800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5"/>
        <w:tblW w:w="15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0"/>
        <w:gridCol w:w="720"/>
        <w:gridCol w:w="720"/>
        <w:gridCol w:w="1260"/>
        <w:gridCol w:w="1260"/>
        <w:gridCol w:w="1260"/>
        <w:gridCol w:w="1839"/>
        <w:gridCol w:w="2229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08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40"/>
                <w:kern w:val="28"/>
                <w:sz w:val="32"/>
                <w:szCs w:val="32"/>
              </w:rPr>
              <w:t>九、主要业务技术人员及管理人员简况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 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 务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现从事专业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所在单位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在课题研究中承担的主要工作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440" w:type="dxa"/>
          </w:tcPr>
          <w:p>
            <w:pPr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839" w:type="dxa"/>
          </w:tcPr>
          <w:p>
            <w:pPr>
              <w:rPr>
                <w:sz w:val="28"/>
              </w:rPr>
            </w:pPr>
          </w:p>
        </w:tc>
        <w:tc>
          <w:tcPr>
            <w:tcW w:w="2229" w:type="dxa"/>
          </w:tcPr>
          <w:p>
            <w:pPr>
              <w:rPr>
                <w:color w:val="FF0000"/>
                <w:sz w:val="28"/>
              </w:rPr>
            </w:pPr>
          </w:p>
        </w:tc>
        <w:tc>
          <w:tcPr>
            <w:tcW w:w="414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440" w:type="dxa"/>
          </w:tcPr>
          <w:p>
            <w:pPr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839" w:type="dxa"/>
          </w:tcPr>
          <w:p>
            <w:pPr>
              <w:rPr>
                <w:sz w:val="28"/>
              </w:rPr>
            </w:pPr>
          </w:p>
        </w:tc>
        <w:tc>
          <w:tcPr>
            <w:tcW w:w="2229" w:type="dxa"/>
          </w:tcPr>
          <w:p>
            <w:pPr>
              <w:rPr>
                <w:sz w:val="28"/>
              </w:rPr>
            </w:pPr>
          </w:p>
        </w:tc>
        <w:tc>
          <w:tcPr>
            <w:tcW w:w="414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440" w:type="dxa"/>
          </w:tcPr>
          <w:p>
            <w:pPr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839" w:type="dxa"/>
          </w:tcPr>
          <w:p>
            <w:pPr>
              <w:rPr>
                <w:sz w:val="28"/>
              </w:rPr>
            </w:pPr>
          </w:p>
        </w:tc>
        <w:tc>
          <w:tcPr>
            <w:tcW w:w="2229" w:type="dxa"/>
          </w:tcPr>
          <w:p>
            <w:pPr>
              <w:rPr>
                <w:sz w:val="28"/>
              </w:rPr>
            </w:pPr>
          </w:p>
        </w:tc>
        <w:tc>
          <w:tcPr>
            <w:tcW w:w="414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440" w:type="dxa"/>
          </w:tcPr>
          <w:p>
            <w:pPr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839" w:type="dxa"/>
          </w:tcPr>
          <w:p>
            <w:pPr>
              <w:rPr>
                <w:sz w:val="28"/>
              </w:rPr>
            </w:pPr>
          </w:p>
        </w:tc>
        <w:tc>
          <w:tcPr>
            <w:tcW w:w="2229" w:type="dxa"/>
          </w:tcPr>
          <w:p>
            <w:pPr>
              <w:rPr>
                <w:sz w:val="28"/>
              </w:rPr>
            </w:pPr>
          </w:p>
        </w:tc>
        <w:tc>
          <w:tcPr>
            <w:tcW w:w="414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440" w:type="dxa"/>
          </w:tcPr>
          <w:p>
            <w:pPr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839" w:type="dxa"/>
          </w:tcPr>
          <w:p>
            <w:pPr>
              <w:rPr>
                <w:sz w:val="28"/>
              </w:rPr>
            </w:pPr>
          </w:p>
        </w:tc>
        <w:tc>
          <w:tcPr>
            <w:tcW w:w="2229" w:type="dxa"/>
          </w:tcPr>
          <w:p>
            <w:pPr>
              <w:rPr>
                <w:sz w:val="28"/>
              </w:rPr>
            </w:pPr>
          </w:p>
        </w:tc>
        <w:tc>
          <w:tcPr>
            <w:tcW w:w="414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440" w:type="dxa"/>
          </w:tcPr>
          <w:p>
            <w:pPr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839" w:type="dxa"/>
          </w:tcPr>
          <w:p>
            <w:pPr>
              <w:rPr>
                <w:sz w:val="28"/>
              </w:rPr>
            </w:pPr>
          </w:p>
        </w:tc>
        <w:tc>
          <w:tcPr>
            <w:tcW w:w="2229" w:type="dxa"/>
          </w:tcPr>
          <w:p>
            <w:pPr>
              <w:rPr>
                <w:sz w:val="28"/>
              </w:rPr>
            </w:pPr>
          </w:p>
        </w:tc>
        <w:tc>
          <w:tcPr>
            <w:tcW w:w="414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440" w:type="dxa"/>
          </w:tcPr>
          <w:p>
            <w:pPr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839" w:type="dxa"/>
          </w:tcPr>
          <w:p>
            <w:pPr>
              <w:rPr>
                <w:sz w:val="28"/>
              </w:rPr>
            </w:pPr>
          </w:p>
        </w:tc>
        <w:tc>
          <w:tcPr>
            <w:tcW w:w="2229" w:type="dxa"/>
          </w:tcPr>
          <w:p>
            <w:pPr>
              <w:rPr>
                <w:sz w:val="28"/>
              </w:rPr>
            </w:pPr>
          </w:p>
        </w:tc>
        <w:tc>
          <w:tcPr>
            <w:tcW w:w="414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440" w:type="dxa"/>
          </w:tcPr>
          <w:p>
            <w:pPr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  <w:tc>
          <w:tcPr>
            <w:tcW w:w="1839" w:type="dxa"/>
          </w:tcPr>
          <w:p>
            <w:pPr>
              <w:rPr>
                <w:sz w:val="28"/>
              </w:rPr>
            </w:pPr>
          </w:p>
        </w:tc>
        <w:tc>
          <w:tcPr>
            <w:tcW w:w="2229" w:type="dxa"/>
          </w:tcPr>
          <w:p>
            <w:pPr>
              <w:rPr>
                <w:sz w:val="28"/>
              </w:rPr>
            </w:pPr>
          </w:p>
        </w:tc>
        <w:tc>
          <w:tcPr>
            <w:tcW w:w="4140" w:type="dxa"/>
          </w:tcPr>
          <w:p>
            <w:pPr>
              <w:rPr>
                <w:sz w:val="28"/>
              </w:rPr>
            </w:pPr>
          </w:p>
        </w:tc>
      </w:tr>
    </w:tbl>
    <w:p>
      <w:pPr>
        <w:rPr>
          <w:sz w:val="28"/>
        </w:rPr>
        <w:sectPr>
          <w:pgSz w:w="16838" w:h="11906" w:orient="landscape"/>
          <w:pgMar w:top="1797" w:right="1440" w:bottom="1797" w:left="1089" w:header="851" w:footer="992" w:gutter="0"/>
          <w:cols w:space="720" w:num="1"/>
          <w:docGrid w:type="linesAndChars" w:linePitch="312" w:charSpace="0"/>
        </w:sectPr>
      </w:pPr>
    </w:p>
    <w:tbl>
      <w:tblPr>
        <w:tblStyle w:val="5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9540" w:type="dxa"/>
          </w:tcPr>
          <w:p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十、课题参加单位、协作单位及分工。</w:t>
            </w:r>
          </w:p>
          <w:p>
            <w:pPr>
              <w:ind w:firstLine="548" w:firstLineChars="196"/>
              <w:rPr>
                <w:rFonts w:ascii="仿宋_GB2312" w:eastAsia="仿宋_GB2312"/>
                <w:bCs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9540" w:type="dxa"/>
          </w:tcPr>
          <w:p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十一、查新检索摘要。</w:t>
            </w:r>
          </w:p>
          <w:p>
            <w:pPr>
              <w:ind w:firstLine="548" w:firstLineChars="196"/>
              <w:rPr>
                <w:rFonts w:ascii="仿宋_GB2312" w:eastAsia="仿宋_GB2312"/>
                <w:bCs/>
                <w:color w:val="FF0000"/>
                <w:sz w:val="28"/>
              </w:rPr>
            </w:pPr>
          </w:p>
        </w:tc>
      </w:tr>
    </w:tbl>
    <w:p>
      <w:pPr>
        <w:rPr>
          <w:rFonts w:ascii="宋体" w:hAnsi="宋体"/>
          <w:b/>
          <w:bCs/>
          <w:sz w:val="30"/>
        </w:rPr>
      </w:pPr>
    </w:p>
    <w:p>
      <w:pPr>
        <w:rPr>
          <w:rFonts w:ascii="宋体" w:hAnsi="宋体"/>
          <w:b/>
          <w:bCs/>
          <w:sz w:val="30"/>
        </w:rPr>
      </w:pPr>
    </w:p>
    <w:p>
      <w:pPr>
        <w:rPr>
          <w:rFonts w:ascii="宋体" w:hAnsi="宋体"/>
          <w:b/>
          <w:bCs/>
          <w:sz w:val="30"/>
        </w:rPr>
      </w:pPr>
    </w:p>
    <w:p>
      <w:pPr>
        <w:rPr>
          <w:rFonts w:ascii="宋体" w:hAnsi="宋体"/>
          <w:b/>
          <w:bCs/>
          <w:sz w:val="30"/>
        </w:rPr>
      </w:pPr>
    </w:p>
    <w:p>
      <w:pPr>
        <w:rPr>
          <w:rFonts w:ascii="宋体" w:hAnsi="宋体"/>
          <w:b/>
          <w:bCs/>
          <w:sz w:val="30"/>
        </w:rPr>
      </w:pPr>
    </w:p>
    <w:p>
      <w:pPr>
        <w:rPr>
          <w:rFonts w:ascii="宋体" w:hAnsi="宋体"/>
          <w:b/>
          <w:bCs/>
          <w:sz w:val="30"/>
        </w:rPr>
      </w:pPr>
    </w:p>
    <w:p>
      <w:pPr>
        <w:rPr>
          <w:rFonts w:ascii="宋体" w:hAnsi="宋体"/>
          <w:b/>
          <w:bCs/>
          <w:sz w:val="30"/>
        </w:rPr>
      </w:pPr>
    </w:p>
    <w:p>
      <w:pPr>
        <w:rPr>
          <w:rFonts w:ascii="宋体" w:hAnsi="宋体"/>
          <w:b/>
          <w:bCs/>
          <w:sz w:val="30"/>
        </w:rPr>
      </w:pPr>
    </w:p>
    <w:p>
      <w:pPr>
        <w:rPr>
          <w:rFonts w:ascii="宋体" w:hAnsi="宋体"/>
          <w:b/>
          <w:bCs/>
          <w:sz w:val="30"/>
        </w:rPr>
      </w:pPr>
    </w:p>
    <w:p>
      <w:pPr>
        <w:rPr>
          <w:rFonts w:ascii="宋体" w:hAnsi="宋体"/>
          <w:b/>
          <w:bCs/>
          <w:sz w:val="30"/>
        </w:rPr>
      </w:pPr>
    </w:p>
    <w:p>
      <w:pPr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十二、课题负责人承诺及所在单位意见</w:t>
      </w:r>
    </w:p>
    <w:tbl>
      <w:tblPr>
        <w:tblStyle w:val="5"/>
        <w:tblW w:w="8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876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>课题负责人承诺：</w:t>
            </w: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>我承诺本申请书填报内容真实、完整和准确。如获批准，我与本课题组成员将严格遵守国家有关法律、法规，遵守科研诚信，坚决抵制学术造假、抄袭和剽窃行为。研究过程中严格管理好原始实验文档，保证按计划开展工作。合规、合理使用课题研究经费。如课题涉及伦理问题及时向我单位伦理委员会提交审查材料，待伦理委员会审查通过后再开展研究工作。按四川省医学会要求报送有关材料，接受相关检查与监督。</w:t>
            </w:r>
          </w:p>
          <w:p>
            <w:pPr>
              <w:spacing w:line="300" w:lineRule="exact"/>
              <w:ind w:firstLine="6000" w:firstLineChars="2500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 xml:space="preserve">课题负责人（签字）：            </w:t>
            </w: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 xml:space="preserve">        </w:t>
            </w:r>
            <w:r>
              <w:rPr>
                <w:rFonts w:hint="eastAsia" w:ascii="仿宋_GB2312" w:eastAsia="仿宋_GB2312"/>
                <w:bCs/>
                <w:sz w:val="24"/>
                <w:szCs w:val="2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  <w:szCs w:val="22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63" w:type="dxa"/>
          </w:tcPr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>课题负责人所在单位科研管理部门意见：</w:t>
            </w: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>同意课题申报。科研主管部门承诺认真履行科研项目管理责任，做好课题的申报、中期检查、结题验收等组织工作，协助财务部门和课题负责人做好经费的管理工作。</w:t>
            </w: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 xml:space="preserve">  </w:t>
            </w:r>
          </w:p>
          <w:p>
            <w:pPr>
              <w:spacing w:line="300" w:lineRule="exact"/>
              <w:ind w:firstLine="6240" w:firstLineChars="2600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>科研主管部门公章</w:t>
            </w:r>
          </w:p>
          <w:p>
            <w:pPr>
              <w:spacing w:line="300" w:lineRule="exact"/>
              <w:ind w:firstLine="6480" w:firstLineChars="2700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 xml:space="preserve">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876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>课题负责人所在单位意见：</w:t>
            </w:r>
          </w:p>
          <w:p>
            <w:pPr>
              <w:spacing w:line="300" w:lineRule="exact"/>
              <w:ind w:firstLine="468"/>
              <w:jc w:val="left"/>
              <w:rPr>
                <w:rFonts w:ascii="仿宋_GB2312" w:eastAsia="仿宋_GB2312"/>
                <w:bCs/>
                <w:sz w:val="24"/>
                <w:szCs w:val="22"/>
              </w:rPr>
            </w:pPr>
          </w:p>
          <w:p>
            <w:pPr>
              <w:spacing w:line="300" w:lineRule="exact"/>
              <w:ind w:firstLine="468"/>
              <w:jc w:val="left"/>
              <w:rPr>
                <w:rFonts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>同意课题申报。课题符合伦理原则，设计新颖合理、能有效指导临床诊治。课题负责人所在单位承诺作为课题研究的管理责任主体，切实履行在课题申请、科研伦理与科技安全审查、组织实施、中期检查、验收结题、资金使用、成果管理、诚信建设等方面的法人管理责任，并给予经费支持。</w:t>
            </w:r>
          </w:p>
          <w:p>
            <w:pPr>
              <w:tabs>
                <w:tab w:val="left" w:pos="3870"/>
              </w:tabs>
              <w:ind w:firstLine="480" w:firstLineChars="200"/>
              <w:rPr>
                <w:rFonts w:hint="default" w:ascii="仿宋_GB2312" w:eastAsia="仿宋_GB2312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>（承诺按照不低于1︰2比例配套资助课题经费）</w:t>
            </w:r>
            <w:r>
              <w:rPr>
                <w:rFonts w:hint="eastAsia" w:ascii="仿宋_GB2312" w:eastAsia="仿宋_GB2312"/>
                <w:bCs/>
                <w:sz w:val="24"/>
                <w:szCs w:val="22"/>
                <w:lang w:val="en-US" w:eastAsia="zh-CN"/>
              </w:rPr>
              <w:t xml:space="preserve">   </w:t>
            </w:r>
          </w:p>
          <w:p>
            <w:pPr>
              <w:wordWrap/>
              <w:spacing w:line="300" w:lineRule="exact"/>
              <w:ind w:firstLine="5808" w:firstLineChars="2420"/>
              <w:jc w:val="left"/>
              <w:rPr>
                <w:rFonts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>课题负责人所在单位公章</w:t>
            </w:r>
          </w:p>
          <w:p>
            <w:pPr>
              <w:wordWrap w:val="0"/>
              <w:spacing w:line="300" w:lineRule="exact"/>
              <w:ind w:right="120" w:firstLine="468"/>
              <w:jc w:val="righ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 xml:space="preserve">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87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>本单位伦理审查意见：</w:t>
            </w:r>
          </w:p>
          <w:p>
            <w:pPr>
              <w:spacing w:line="30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  <w:szCs w:val="22"/>
              </w:rPr>
            </w:pPr>
          </w:p>
          <w:p>
            <w:pPr>
              <w:spacing w:line="300" w:lineRule="exact"/>
              <w:ind w:firstLine="1200" w:firstLineChars="500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>同意上报</w:t>
            </w: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 xml:space="preserve">                           </w:t>
            </w: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</w:p>
          <w:p>
            <w:pPr>
              <w:spacing w:line="300" w:lineRule="exact"/>
              <w:ind w:firstLine="6480" w:firstLineChars="2700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>伦理委员会公章</w:t>
            </w: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bCs/>
                <w:sz w:val="24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sz w:val="24"/>
                <w:szCs w:val="2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876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>本单位学术委员会意见：</w:t>
            </w: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>同意上报</w:t>
            </w: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 xml:space="preserve">                          </w:t>
            </w:r>
            <w:r>
              <w:rPr>
                <w:rFonts w:hint="eastAsia" w:ascii="仿宋_GB2312" w:eastAsia="仿宋_GB2312"/>
                <w:bCs/>
                <w:sz w:val="24"/>
                <w:szCs w:val="22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bCs/>
                <w:sz w:val="24"/>
                <w:szCs w:val="22"/>
              </w:rPr>
              <w:t xml:space="preserve"> 学术委员会公章</w:t>
            </w: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sz w:val="24"/>
                <w:szCs w:val="22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bCs/>
                <w:sz w:val="24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sz w:val="24"/>
                <w:szCs w:val="22"/>
              </w:rPr>
              <w:t>年    月    日</w:t>
            </w:r>
          </w:p>
        </w:tc>
      </w:tr>
    </w:tbl>
    <w:p>
      <w:pPr>
        <w:rPr>
          <w:rFonts w:hint="eastAsia" w:ascii="宋体" w:hAnsi="宋体"/>
          <w:b/>
          <w:bCs/>
          <w:sz w:val="30"/>
        </w:rPr>
      </w:pPr>
    </w:p>
    <w:p>
      <w:pPr>
        <w:rPr>
          <w:rFonts w:hint="eastAsia" w:ascii="宋体" w:hAnsi="宋体"/>
          <w:b/>
          <w:bCs/>
          <w:sz w:val="30"/>
        </w:rPr>
      </w:pPr>
    </w:p>
    <w:p>
      <w:pPr>
        <w:rPr>
          <w:rFonts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附件一：经费预算表</w:t>
      </w:r>
    </w:p>
    <w:p>
      <w:pPr>
        <w:spacing w:line="480" w:lineRule="exact"/>
        <w:rPr>
          <w:rFonts w:ascii="宋体" w:hAnsi="宋体"/>
          <w:b/>
          <w:bCs/>
          <w:sz w:val="28"/>
          <w:szCs w:val="28"/>
        </w:rPr>
      </w:pPr>
    </w:p>
    <w:tbl>
      <w:tblPr>
        <w:tblStyle w:val="5"/>
        <w:tblpPr w:leftFromText="180" w:rightFromText="180" w:vertAnchor="text" w:horzAnchor="margin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78"/>
        <w:gridCol w:w="4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支出科目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金额（万元）</w:t>
            </w:r>
          </w:p>
        </w:tc>
        <w:tc>
          <w:tcPr>
            <w:tcW w:w="462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restart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仪器设备费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实验材料费</w:t>
            </w:r>
          </w:p>
          <w:p>
            <w:pPr>
              <w:ind w:firstLine="480" w:firstLineChars="200"/>
              <w:rPr>
                <w:bCs/>
                <w:sz w:val="24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continue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数据处理、统计费</w:t>
            </w: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会议费（参加学术交流及培训费等）</w:t>
            </w: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研究费（包括测试费、受试者费、资料购买、文章发表、专利等费）</w:t>
            </w: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continue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3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3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劳务费（包括参研的研究生费和其他人员劳务费）</w:t>
            </w: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其他（包括税费、管理费等其他支出项目）</w:t>
            </w: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157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B1"/>
    <w:rsid w:val="000C6D3E"/>
    <w:rsid w:val="000F3DBE"/>
    <w:rsid w:val="000F7AB4"/>
    <w:rsid w:val="001928C7"/>
    <w:rsid w:val="001F6B2C"/>
    <w:rsid w:val="002E19D3"/>
    <w:rsid w:val="003C5A55"/>
    <w:rsid w:val="0046368E"/>
    <w:rsid w:val="00484857"/>
    <w:rsid w:val="0048666A"/>
    <w:rsid w:val="00594520"/>
    <w:rsid w:val="006A2897"/>
    <w:rsid w:val="006D68B1"/>
    <w:rsid w:val="007037B6"/>
    <w:rsid w:val="0072104A"/>
    <w:rsid w:val="00786633"/>
    <w:rsid w:val="007A7827"/>
    <w:rsid w:val="0083499D"/>
    <w:rsid w:val="0091618A"/>
    <w:rsid w:val="00923E77"/>
    <w:rsid w:val="009D51F7"/>
    <w:rsid w:val="00A01191"/>
    <w:rsid w:val="00A32322"/>
    <w:rsid w:val="00A47452"/>
    <w:rsid w:val="00B115AA"/>
    <w:rsid w:val="00B84541"/>
    <w:rsid w:val="00CA65DC"/>
    <w:rsid w:val="00D521DF"/>
    <w:rsid w:val="00D663E8"/>
    <w:rsid w:val="00DA2705"/>
    <w:rsid w:val="00E9034A"/>
    <w:rsid w:val="00F8264A"/>
    <w:rsid w:val="00F83A1B"/>
    <w:rsid w:val="00FF57AA"/>
    <w:rsid w:val="21DB73CF"/>
    <w:rsid w:val="35CF18A0"/>
    <w:rsid w:val="443579A2"/>
    <w:rsid w:val="72935B02"/>
    <w:rsid w:val="78255461"/>
    <w:rsid w:val="7DB061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2"/>
    <w:basedOn w:val="1"/>
    <w:link w:val="10"/>
    <w:qFormat/>
    <w:uiPriority w:val="0"/>
    <w:pPr>
      <w:jc w:val="center"/>
    </w:pPr>
    <w:rPr>
      <w:b/>
      <w:bCs/>
      <w:sz w:val="4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  <w:style w:type="character" w:customStyle="1" w:styleId="10">
    <w:name w:val="正文文本 2 Char"/>
    <w:basedOn w:val="6"/>
    <w:link w:val="4"/>
    <w:qFormat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284</Words>
  <Characters>1623</Characters>
  <Lines>13</Lines>
  <Paragraphs>3</Paragraphs>
  <TotalTime>10</TotalTime>
  <ScaleCrop>false</ScaleCrop>
  <LinksUpToDate>false</LinksUpToDate>
  <CharactersWithSpaces>1904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2021-04-12T07:28:00Z</dcterms:created>
  <dc:creator>lenovo</dc:creator>
  <cp:lastModifiedBy>冷暖自知。</cp:lastModifiedBy>
  <dcterms:modified xsi:type="dcterms:W3CDTF">2021-10-14T02:06:34Z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B6F6E4D13F8B4E1D8E69EE81AFF8F62D</vt:lpwstr>
  </property>
</Properties>
</file>