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DA8" w:rsidRDefault="00F22DA8" w:rsidP="00F22DA8">
      <w:pPr>
        <w:spacing w:line="800" w:lineRule="exact"/>
        <w:rPr>
          <w:b/>
          <w:color w:val="FF0000"/>
          <w:sz w:val="160"/>
          <w:szCs w:val="160"/>
        </w:rPr>
      </w:pPr>
    </w:p>
    <w:p w:rsidR="00F22DA8" w:rsidRDefault="00F22DA8" w:rsidP="00F22DA8">
      <w:pPr>
        <w:spacing w:line="660" w:lineRule="exact"/>
        <w:rPr>
          <w:b/>
          <w:color w:val="FF0000"/>
          <w:sz w:val="84"/>
          <w:szCs w:val="84"/>
        </w:rPr>
      </w:pPr>
    </w:p>
    <w:p w:rsidR="00F22DA8" w:rsidRDefault="00D73DA5" w:rsidP="00F22DA8">
      <w:pPr>
        <w:jc w:val="center"/>
        <w:rPr>
          <w:rFonts w:ascii="方正小标宋简体" w:eastAsia="方正小标宋简体"/>
          <w:b/>
          <w:color w:val="FF0000"/>
          <w:sz w:val="100"/>
          <w:szCs w:val="100"/>
        </w:rPr>
      </w:pPr>
      <w:r w:rsidRPr="00D73DA5">
        <w:rPr>
          <w:rFonts w:ascii="方正小标宋简体" w:eastAsia="方正小标宋简体" w:hAnsi="宋体"/>
          <w:b/>
          <w:color w:val="FF0000"/>
          <w:sz w:val="100"/>
          <w:szCs w:val="1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4.75pt;height:69.75pt" fillcolor="red" stroked="f" strokecolor="red">
            <v:shadow color="#868686"/>
            <v:textpath style="font-family:&quot;方正小标宋简体&quot;;font-size:32pt;font-weight:bold;v-text-kern:t" trim="t" fitpath="t" string="内江市中医医院文件"/>
          </v:shape>
        </w:pict>
      </w:r>
    </w:p>
    <w:p w:rsidR="00F22DA8" w:rsidRDefault="00F22DA8" w:rsidP="00F22DA8">
      <w:pPr>
        <w:spacing w:line="940" w:lineRule="exact"/>
        <w:jc w:val="center"/>
        <w:rPr>
          <w:rFonts w:ascii="仿宋_GB2312" w:eastAsia="仿宋_GB2312" w:hAnsi="宋体"/>
          <w:sz w:val="32"/>
          <w:szCs w:val="32"/>
        </w:rPr>
      </w:pPr>
    </w:p>
    <w:p w:rsidR="00F22DA8" w:rsidRDefault="00F22DA8" w:rsidP="00F22DA8">
      <w:pPr>
        <w:spacing w:line="500" w:lineRule="exact"/>
        <w:jc w:val="center"/>
        <w:rPr>
          <w:rFonts w:ascii="仿宋_GB2312" w:eastAsia="仿宋_GB2312" w:hAnsi="宋体"/>
          <w:sz w:val="32"/>
          <w:szCs w:val="32"/>
        </w:rPr>
      </w:pPr>
      <w:r>
        <w:rPr>
          <w:rFonts w:ascii="仿宋_GB2312" w:eastAsia="仿宋_GB2312" w:hAnsi="宋体" w:hint="eastAsia"/>
          <w:sz w:val="32"/>
          <w:szCs w:val="32"/>
        </w:rPr>
        <w:t>市中医院〔2019〕124号</w:t>
      </w:r>
    </w:p>
    <w:p w:rsidR="00F22DA8" w:rsidRPr="00C119F2" w:rsidRDefault="00D73DA5" w:rsidP="00F22DA8">
      <w:pPr>
        <w:spacing w:line="300" w:lineRule="exact"/>
        <w:jc w:val="center"/>
        <w:rPr>
          <w:rFonts w:ascii="宋体" w:hAnsi="宋体"/>
          <w:b/>
          <w:sz w:val="28"/>
          <w:szCs w:val="28"/>
        </w:rPr>
      </w:pPr>
      <w:r w:rsidRPr="00D73DA5">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051" type="#_x0000_t12" style="position:absolute;left:0;text-align:left;margin-left:192pt;margin-top:4.9pt;width:18pt;height:15.6pt;z-index:251661312" fillcolor="red" strokecolor="red"/>
        </w:pict>
      </w:r>
    </w:p>
    <w:p w:rsidR="00F22DA8" w:rsidRDefault="00D73DA5" w:rsidP="00F22DA8">
      <w:pPr>
        <w:spacing w:line="520" w:lineRule="exact"/>
        <w:rPr>
          <w:rFonts w:ascii="宋体" w:hAnsi="宋体"/>
          <w:b/>
          <w:sz w:val="28"/>
          <w:szCs w:val="28"/>
        </w:rPr>
      </w:pPr>
      <w:r w:rsidRPr="00D73DA5">
        <w:rPr>
          <w:noProof/>
        </w:rPr>
        <w:pict>
          <v:line id="_x0000_s2052" style="position:absolute;left:0;text-align:left;z-index:251662336" from="-5.25pt,-1.25pt" to="183.75pt,-1.25pt" strokecolor="red" strokeweight="4.5pt"/>
        </w:pict>
      </w:r>
      <w:r w:rsidRPr="00D73DA5">
        <w:pict>
          <v:line id="_x0000_s2050" style="position:absolute;left:0;text-align:left;z-index:251660288" from="219pt,-1.25pt" to="408pt,-1.25pt" strokecolor="red" strokeweight="4.5pt"/>
        </w:pict>
      </w:r>
    </w:p>
    <w:p w:rsidR="00F22DA8" w:rsidRDefault="00F22DA8" w:rsidP="00F22DA8">
      <w:pPr>
        <w:spacing w:line="520" w:lineRule="exact"/>
        <w:rPr>
          <w:rFonts w:ascii="宋体" w:hAnsi="宋体"/>
          <w:b/>
          <w:sz w:val="28"/>
          <w:szCs w:val="28"/>
        </w:rPr>
      </w:pPr>
    </w:p>
    <w:p w:rsidR="00F22DA8" w:rsidRPr="00646361" w:rsidRDefault="00F22DA8" w:rsidP="00F22DA8">
      <w:pPr>
        <w:spacing w:line="600" w:lineRule="exact"/>
        <w:jc w:val="center"/>
        <w:rPr>
          <w:rFonts w:ascii="宋体" w:hAnsi="宋体"/>
          <w:b/>
          <w:sz w:val="36"/>
          <w:szCs w:val="36"/>
        </w:rPr>
      </w:pPr>
      <w:r w:rsidRPr="00DE696B">
        <w:rPr>
          <w:rFonts w:ascii="方正小标宋简体" w:eastAsia="方正小标宋简体" w:hint="eastAsia"/>
          <w:sz w:val="44"/>
          <w:szCs w:val="44"/>
        </w:rPr>
        <w:t>内江市中医医院</w:t>
      </w:r>
    </w:p>
    <w:p w:rsidR="00B3354E" w:rsidRDefault="00B3354E" w:rsidP="00B45F9C">
      <w:pPr>
        <w:spacing w:line="600" w:lineRule="exact"/>
        <w:jc w:val="center"/>
        <w:rPr>
          <w:rFonts w:ascii="方正小标宋_GBK" w:eastAsia="方正小标宋_GBK"/>
          <w:sz w:val="44"/>
          <w:szCs w:val="44"/>
        </w:rPr>
      </w:pPr>
      <w:r w:rsidRPr="00B45F9C">
        <w:rPr>
          <w:rFonts w:ascii="方正小标宋_GBK" w:eastAsia="方正小标宋_GBK" w:hint="eastAsia"/>
          <w:sz w:val="44"/>
          <w:szCs w:val="44"/>
        </w:rPr>
        <w:t>关于印发《职工参加短期培训、进修学习管理规定</w:t>
      </w:r>
      <w:r w:rsidR="00B45F9C">
        <w:rPr>
          <w:rFonts w:ascii="方正小标宋_GBK" w:eastAsia="方正小标宋_GBK" w:hint="eastAsia"/>
          <w:sz w:val="44"/>
          <w:szCs w:val="44"/>
        </w:rPr>
        <w:t>（试行）</w:t>
      </w:r>
      <w:r w:rsidRPr="00B45F9C">
        <w:rPr>
          <w:rFonts w:ascii="方正小标宋_GBK" w:eastAsia="方正小标宋_GBK" w:hint="eastAsia"/>
          <w:sz w:val="44"/>
          <w:szCs w:val="44"/>
        </w:rPr>
        <w:t>》的通知</w:t>
      </w:r>
    </w:p>
    <w:p w:rsidR="00B45F9C" w:rsidRPr="00B45F9C" w:rsidRDefault="00B45F9C" w:rsidP="00B45F9C">
      <w:pPr>
        <w:spacing w:line="600" w:lineRule="exact"/>
        <w:jc w:val="center"/>
        <w:rPr>
          <w:rFonts w:ascii="方正小标宋_GBK" w:eastAsia="方正小标宋_GBK"/>
          <w:sz w:val="44"/>
          <w:szCs w:val="44"/>
        </w:rPr>
      </w:pPr>
    </w:p>
    <w:p w:rsidR="0001498B" w:rsidRPr="00B45F9C" w:rsidRDefault="0001498B" w:rsidP="00B45F9C">
      <w:pPr>
        <w:spacing w:line="560" w:lineRule="exact"/>
        <w:rPr>
          <w:rFonts w:ascii="仿宋_GB2312" w:eastAsia="仿宋_GB2312"/>
          <w:sz w:val="32"/>
          <w:szCs w:val="32"/>
        </w:rPr>
      </w:pPr>
      <w:r w:rsidRPr="00B45F9C">
        <w:rPr>
          <w:rFonts w:ascii="仿宋_GB2312" w:eastAsia="仿宋_GB2312" w:hint="eastAsia"/>
          <w:sz w:val="32"/>
          <w:szCs w:val="32"/>
        </w:rPr>
        <w:t>各科室、部门：</w:t>
      </w:r>
    </w:p>
    <w:p w:rsidR="0001498B" w:rsidRPr="00B45F9C" w:rsidRDefault="0001498B" w:rsidP="00B45F9C">
      <w:pPr>
        <w:spacing w:line="560" w:lineRule="exact"/>
        <w:ind w:firstLineChars="200" w:firstLine="640"/>
        <w:rPr>
          <w:rFonts w:ascii="仿宋_GB2312" w:eastAsia="仿宋_GB2312"/>
          <w:sz w:val="32"/>
          <w:szCs w:val="32"/>
        </w:rPr>
      </w:pPr>
      <w:r w:rsidRPr="00B45F9C">
        <w:rPr>
          <w:rFonts w:ascii="仿宋_GB2312" w:eastAsia="仿宋_GB2312" w:hint="eastAsia"/>
          <w:sz w:val="32"/>
          <w:szCs w:val="32"/>
        </w:rPr>
        <w:t>为不断提高全院职工业务素质及专业技能，进一步推进完善我院人才梯队建设，合理安排专业技术人员外出参加短期培训、进修学习，提高医院核心竞争能力，促进医院良性发展，经医院研究决定，对职工外出参加短期培训、进修学习管理作如下规定：</w:t>
      </w:r>
    </w:p>
    <w:p w:rsidR="0001498B" w:rsidRPr="00B45F9C" w:rsidRDefault="0001498B" w:rsidP="00B45F9C">
      <w:pPr>
        <w:spacing w:line="560" w:lineRule="exact"/>
        <w:ind w:firstLineChars="200" w:firstLine="640"/>
        <w:rPr>
          <w:rFonts w:ascii="黑体" w:eastAsia="黑体"/>
          <w:sz w:val="32"/>
          <w:szCs w:val="32"/>
        </w:rPr>
      </w:pPr>
      <w:r w:rsidRPr="00B45F9C">
        <w:rPr>
          <w:rFonts w:ascii="黑体" w:eastAsia="黑体" w:hint="eastAsia"/>
          <w:sz w:val="32"/>
          <w:szCs w:val="32"/>
        </w:rPr>
        <w:t>一、短期培训、进修学习范畴</w:t>
      </w:r>
    </w:p>
    <w:p w:rsidR="0097441D" w:rsidRDefault="00B45F9C" w:rsidP="00B45F9C">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01498B" w:rsidRPr="00B45F9C">
        <w:rPr>
          <w:rFonts w:ascii="仿宋_GB2312" w:eastAsia="仿宋_GB2312" w:hint="eastAsia"/>
          <w:sz w:val="32"/>
          <w:szCs w:val="32"/>
        </w:rPr>
        <w:t>短期培训：时间1个月以内。指由上级卫生行政部门组织开展的</w:t>
      </w:r>
      <w:proofErr w:type="gramStart"/>
      <w:r w:rsidR="0001498B" w:rsidRPr="00B45F9C">
        <w:rPr>
          <w:rFonts w:ascii="仿宋_GB2312" w:eastAsia="仿宋_GB2312" w:hint="eastAsia"/>
          <w:sz w:val="32"/>
          <w:szCs w:val="32"/>
        </w:rPr>
        <w:t>各种继续</w:t>
      </w:r>
      <w:proofErr w:type="gramEnd"/>
      <w:r w:rsidR="0001498B" w:rsidRPr="00B45F9C">
        <w:rPr>
          <w:rFonts w:ascii="仿宋_GB2312" w:eastAsia="仿宋_GB2312" w:hint="eastAsia"/>
          <w:sz w:val="32"/>
          <w:szCs w:val="32"/>
        </w:rPr>
        <w:t>医学教育专题培训研修班、各种专</w:t>
      </w:r>
    </w:p>
    <w:p w:rsidR="0097441D" w:rsidRDefault="0097441D" w:rsidP="00B45F9C">
      <w:pPr>
        <w:spacing w:line="560" w:lineRule="exact"/>
        <w:ind w:firstLineChars="200" w:firstLine="640"/>
        <w:rPr>
          <w:rFonts w:ascii="仿宋_GB2312" w:eastAsia="仿宋_GB2312"/>
          <w:sz w:val="32"/>
          <w:szCs w:val="32"/>
        </w:rPr>
      </w:pPr>
    </w:p>
    <w:p w:rsidR="0001498B" w:rsidRPr="00B45F9C" w:rsidRDefault="0001498B" w:rsidP="0097441D">
      <w:pPr>
        <w:spacing w:line="560" w:lineRule="exact"/>
        <w:rPr>
          <w:rFonts w:ascii="仿宋_GB2312" w:eastAsia="仿宋_GB2312"/>
          <w:sz w:val="32"/>
          <w:szCs w:val="32"/>
        </w:rPr>
      </w:pPr>
      <w:proofErr w:type="gramStart"/>
      <w:r w:rsidRPr="00B45F9C">
        <w:rPr>
          <w:rFonts w:ascii="仿宋_GB2312" w:eastAsia="仿宋_GB2312" w:hint="eastAsia"/>
          <w:sz w:val="32"/>
          <w:szCs w:val="32"/>
        </w:rPr>
        <w:lastRenderedPageBreak/>
        <w:t>项人才</w:t>
      </w:r>
      <w:proofErr w:type="gramEnd"/>
      <w:r w:rsidRPr="00B45F9C">
        <w:rPr>
          <w:rFonts w:ascii="仿宋_GB2312" w:eastAsia="仿宋_GB2312" w:hint="eastAsia"/>
          <w:sz w:val="32"/>
          <w:szCs w:val="32"/>
        </w:rPr>
        <w:t>培养项目、中华医学会、护理学会、药学会等各级专业委员会等学术团体组织的学术会议以及各科室部门针对本科室学科建设发展选派到上级医院进行针对性专业技术短期培训学习。1年内累积短期培训30天以上视为进修学习。</w:t>
      </w:r>
    </w:p>
    <w:p w:rsidR="0001498B" w:rsidRPr="00B45F9C" w:rsidRDefault="00B45F9C" w:rsidP="00B45F9C">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01498B" w:rsidRPr="00B45F9C">
        <w:rPr>
          <w:rFonts w:ascii="仿宋_GB2312" w:eastAsia="仿宋_GB2312" w:hint="eastAsia"/>
          <w:sz w:val="32"/>
          <w:szCs w:val="32"/>
        </w:rPr>
        <w:t>进修学习：时间1个月以上或1年内累积短期培训30天以上。指针对本科室学科建设发展和自身业务水平提高经自愿申请或医院选派到上级医院相对应专业学科培训学习。</w:t>
      </w:r>
    </w:p>
    <w:p w:rsidR="0001498B" w:rsidRPr="00B45F9C" w:rsidRDefault="0001498B" w:rsidP="00B45F9C">
      <w:pPr>
        <w:spacing w:line="560" w:lineRule="exact"/>
        <w:ind w:firstLineChars="200" w:firstLine="640"/>
        <w:rPr>
          <w:rFonts w:ascii="黑体" w:eastAsia="黑体"/>
          <w:sz w:val="32"/>
          <w:szCs w:val="32"/>
        </w:rPr>
      </w:pPr>
      <w:r w:rsidRPr="00B45F9C">
        <w:rPr>
          <w:rFonts w:ascii="黑体" w:eastAsia="黑体" w:hint="eastAsia"/>
          <w:sz w:val="32"/>
          <w:szCs w:val="32"/>
        </w:rPr>
        <w:t>二、参加短期培训、进修学习的要求</w:t>
      </w:r>
    </w:p>
    <w:p w:rsidR="0001498B" w:rsidRPr="00B45F9C" w:rsidRDefault="00B45F9C" w:rsidP="00B45F9C">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01498B" w:rsidRPr="00B45F9C">
        <w:rPr>
          <w:rFonts w:ascii="仿宋_GB2312" w:eastAsia="仿宋_GB2312" w:hint="eastAsia"/>
          <w:sz w:val="32"/>
          <w:szCs w:val="32"/>
        </w:rPr>
        <w:t>外出参加短期培训、进修学习的职工应以不影响正常医疗工作为前提，所参加的短期培训、进修学习内容须和所从事的专业或是工作对口。科室应根据本院业务工作需要和专科建设发展需要，本着急需、实用、创新、解决实际问题的原则，密切结合科室本年度的发展规划有目的的选送。</w:t>
      </w:r>
    </w:p>
    <w:p w:rsidR="0001498B" w:rsidRPr="00B45F9C" w:rsidRDefault="00B45F9C" w:rsidP="00B45F9C">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01498B" w:rsidRPr="00B45F9C">
        <w:rPr>
          <w:rFonts w:ascii="仿宋_GB2312" w:eastAsia="仿宋_GB2312" w:hint="eastAsia"/>
          <w:sz w:val="32"/>
          <w:szCs w:val="32"/>
        </w:rPr>
        <w:t>非指令性任务或</w:t>
      </w:r>
      <w:proofErr w:type="gramStart"/>
      <w:r w:rsidR="0001498B" w:rsidRPr="00B45F9C">
        <w:rPr>
          <w:rFonts w:ascii="仿宋_GB2312" w:eastAsia="仿宋_GB2312" w:hint="eastAsia"/>
          <w:sz w:val="32"/>
          <w:szCs w:val="32"/>
        </w:rPr>
        <w:t>非医院</w:t>
      </w:r>
      <w:proofErr w:type="gramEnd"/>
      <w:r w:rsidR="0001498B" w:rsidRPr="00B45F9C">
        <w:rPr>
          <w:rFonts w:ascii="仿宋_GB2312" w:eastAsia="仿宋_GB2312" w:hint="eastAsia"/>
          <w:sz w:val="32"/>
          <w:szCs w:val="32"/>
        </w:rPr>
        <w:t>发展特殊需要，原则上不安排省外短期培训或进修学习。确需参加省外培训学习的应是副高级以上职称，需经院长审批同意，且每年不超过一次。</w:t>
      </w:r>
    </w:p>
    <w:p w:rsidR="0001498B" w:rsidRPr="00B45F9C" w:rsidRDefault="00B45F9C" w:rsidP="00B45F9C">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0001498B" w:rsidRPr="00B45F9C">
        <w:rPr>
          <w:rFonts w:ascii="仿宋_GB2312" w:eastAsia="仿宋_GB2312" w:hint="eastAsia"/>
          <w:sz w:val="32"/>
          <w:szCs w:val="32"/>
        </w:rPr>
        <w:t>同一内容短期培训、进修学习除会议指令性人数外，原则上只限派一人参加（在内江市召开的会议可适当放宽）。</w:t>
      </w:r>
    </w:p>
    <w:p w:rsidR="0001498B" w:rsidRPr="00B45F9C" w:rsidRDefault="0001498B" w:rsidP="00B45F9C">
      <w:pPr>
        <w:spacing w:line="560" w:lineRule="exact"/>
        <w:ind w:firstLineChars="200" w:firstLine="640"/>
        <w:rPr>
          <w:rFonts w:ascii="黑体" w:eastAsia="黑体"/>
          <w:sz w:val="32"/>
          <w:szCs w:val="32"/>
        </w:rPr>
      </w:pPr>
      <w:r w:rsidRPr="00B45F9C">
        <w:rPr>
          <w:rFonts w:ascii="黑体" w:eastAsia="黑体" w:hint="eastAsia"/>
          <w:sz w:val="32"/>
          <w:szCs w:val="32"/>
        </w:rPr>
        <w:t>三、参加短期培训、进修学习的条件</w:t>
      </w:r>
    </w:p>
    <w:p w:rsidR="0001498B" w:rsidRPr="00B45F9C" w:rsidRDefault="00B45F9C" w:rsidP="00B45F9C">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01498B" w:rsidRPr="00B45F9C">
        <w:rPr>
          <w:rFonts w:ascii="仿宋_GB2312" w:eastAsia="仿宋_GB2312" w:hint="eastAsia"/>
          <w:sz w:val="32"/>
          <w:szCs w:val="32"/>
        </w:rPr>
        <w:t>科室业务技术骨干、中级以上职称、临床参与科研、教学工作医务人员优先。</w:t>
      </w:r>
    </w:p>
    <w:p w:rsidR="0001498B" w:rsidRPr="00B45F9C" w:rsidRDefault="00B45F9C" w:rsidP="00B45F9C">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01498B" w:rsidRPr="00B45F9C">
        <w:rPr>
          <w:rFonts w:ascii="仿宋_GB2312" w:eastAsia="仿宋_GB2312" w:hint="eastAsia"/>
          <w:sz w:val="32"/>
          <w:szCs w:val="32"/>
        </w:rPr>
        <w:t>全免费性会议及培训，可凭借主办单位邀请函经</w:t>
      </w:r>
      <w:r w:rsidR="0001498B" w:rsidRPr="00B45F9C">
        <w:rPr>
          <w:rFonts w:ascii="仿宋_GB2312" w:eastAsia="仿宋_GB2312" w:hint="eastAsia"/>
          <w:sz w:val="32"/>
          <w:szCs w:val="32"/>
        </w:rPr>
        <w:lastRenderedPageBreak/>
        <w:t>主管部门和院领导审批后参加。</w:t>
      </w:r>
    </w:p>
    <w:p w:rsidR="0001498B" w:rsidRPr="00B45F9C" w:rsidRDefault="0001498B" w:rsidP="00B45F9C">
      <w:pPr>
        <w:spacing w:line="560" w:lineRule="exact"/>
        <w:ind w:firstLineChars="200" w:firstLine="640"/>
        <w:rPr>
          <w:rFonts w:ascii="黑体" w:eastAsia="黑体"/>
          <w:sz w:val="32"/>
          <w:szCs w:val="32"/>
        </w:rPr>
      </w:pPr>
      <w:r w:rsidRPr="00B45F9C">
        <w:rPr>
          <w:rFonts w:ascii="黑体" w:eastAsia="黑体" w:hint="eastAsia"/>
          <w:sz w:val="32"/>
          <w:szCs w:val="32"/>
        </w:rPr>
        <w:t>四、审批程序</w:t>
      </w:r>
    </w:p>
    <w:p w:rsidR="0001498B" w:rsidRPr="00B45F9C" w:rsidRDefault="00B45F9C" w:rsidP="00B45F9C">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01498B" w:rsidRPr="00B45F9C">
        <w:rPr>
          <w:rFonts w:ascii="仿宋_GB2312" w:eastAsia="仿宋_GB2312" w:hint="eastAsia"/>
          <w:sz w:val="32"/>
          <w:szCs w:val="32"/>
        </w:rPr>
        <w:t>申请参加省内短期培训需携上级卫生行政主管部门下发的培训通知、邀请函等，</w:t>
      </w:r>
      <w:r w:rsidR="0097441D">
        <w:rPr>
          <w:rFonts w:ascii="仿宋_GB2312" w:eastAsia="仿宋_GB2312" w:hint="eastAsia"/>
          <w:sz w:val="32"/>
          <w:szCs w:val="32"/>
        </w:rPr>
        <w:t>填写培训学习</w:t>
      </w:r>
      <w:r w:rsidR="0097441D">
        <w:rPr>
          <w:rFonts w:ascii="宋体" w:hAnsi="宋体" w:cs="宋体" w:hint="eastAsia"/>
          <w:sz w:val="32"/>
          <w:szCs w:val="32"/>
        </w:rPr>
        <w:t>﹨</w:t>
      </w:r>
      <w:r w:rsidR="0097441D">
        <w:rPr>
          <w:rFonts w:ascii="仿宋_GB2312" w:eastAsia="仿宋_GB2312" w:hint="eastAsia"/>
          <w:sz w:val="32"/>
          <w:szCs w:val="32"/>
        </w:rPr>
        <w:t>出差申请单（附件1），</w:t>
      </w:r>
      <w:r w:rsidR="0001498B" w:rsidRPr="00B45F9C">
        <w:rPr>
          <w:rFonts w:ascii="仿宋_GB2312" w:eastAsia="仿宋_GB2312" w:hint="eastAsia"/>
          <w:sz w:val="32"/>
          <w:szCs w:val="32"/>
        </w:rPr>
        <w:t>由所在科室负责人、主管部门、分管院领导签字审批同意，经科教</w:t>
      </w:r>
      <w:proofErr w:type="gramStart"/>
      <w:r w:rsidR="0001498B" w:rsidRPr="00B45F9C">
        <w:rPr>
          <w:rFonts w:ascii="仿宋_GB2312" w:eastAsia="仿宋_GB2312" w:hint="eastAsia"/>
          <w:sz w:val="32"/>
          <w:szCs w:val="32"/>
        </w:rPr>
        <w:t>科完善</w:t>
      </w:r>
      <w:proofErr w:type="gramEnd"/>
      <w:r w:rsidR="0001498B" w:rsidRPr="00B45F9C">
        <w:rPr>
          <w:rFonts w:ascii="仿宋_GB2312" w:eastAsia="仿宋_GB2312" w:hint="eastAsia"/>
          <w:sz w:val="32"/>
          <w:szCs w:val="32"/>
        </w:rPr>
        <w:t>各项备案及协议签订手续后方可外出参加。省外培训需经院长审批同意，经科教科备案及协议签订后方可参加。</w:t>
      </w:r>
    </w:p>
    <w:p w:rsidR="0001498B" w:rsidRPr="00B45F9C" w:rsidRDefault="00B45F9C" w:rsidP="00B45F9C">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01498B" w:rsidRPr="00B45F9C">
        <w:rPr>
          <w:rFonts w:ascii="仿宋_GB2312" w:eastAsia="仿宋_GB2312" w:hint="eastAsia"/>
          <w:sz w:val="32"/>
          <w:szCs w:val="32"/>
        </w:rPr>
        <w:t>申请进修学习职工，应根据科室业务工作安排在不影响医疗工作前提下，由本人提出申请填写内江市中医医院职工进修申请表（附件</w:t>
      </w:r>
      <w:r w:rsidR="0097441D">
        <w:rPr>
          <w:rFonts w:ascii="仿宋_GB2312" w:eastAsia="仿宋_GB2312" w:hint="eastAsia"/>
          <w:sz w:val="32"/>
          <w:szCs w:val="32"/>
        </w:rPr>
        <w:t>2</w:t>
      </w:r>
      <w:r w:rsidR="0001498B" w:rsidRPr="00B45F9C">
        <w:rPr>
          <w:rFonts w:ascii="仿宋_GB2312" w:eastAsia="仿宋_GB2312" w:hint="eastAsia"/>
          <w:sz w:val="32"/>
          <w:szCs w:val="32"/>
        </w:rPr>
        <w:t>），经科室负责人、分管部门、分管院长审批同意，省外进修经院长审批同意后，向进修单位提交进修申请，接到进修单位正式录取通知后，到科教科签订职工进修协议书，做好登记备案后方可外出进修。</w:t>
      </w:r>
    </w:p>
    <w:p w:rsidR="0001498B" w:rsidRPr="00B45F9C" w:rsidRDefault="0001498B" w:rsidP="00B45F9C">
      <w:pPr>
        <w:spacing w:line="560" w:lineRule="exact"/>
        <w:ind w:firstLineChars="200" w:firstLine="640"/>
        <w:rPr>
          <w:rFonts w:ascii="黑体" w:eastAsia="黑体"/>
          <w:sz w:val="32"/>
          <w:szCs w:val="32"/>
        </w:rPr>
      </w:pPr>
      <w:r w:rsidRPr="00B45F9C">
        <w:rPr>
          <w:rFonts w:ascii="黑体" w:eastAsia="黑体" w:hint="eastAsia"/>
          <w:sz w:val="32"/>
          <w:szCs w:val="32"/>
        </w:rPr>
        <w:t>五、福利待遇和经费报销</w:t>
      </w:r>
    </w:p>
    <w:p w:rsidR="0001498B" w:rsidRPr="00B45F9C" w:rsidRDefault="0001498B" w:rsidP="00B45F9C">
      <w:pPr>
        <w:spacing w:line="560" w:lineRule="exact"/>
        <w:ind w:firstLineChars="200" w:firstLine="640"/>
        <w:rPr>
          <w:rFonts w:ascii="仿宋_GB2312" w:eastAsia="仿宋_GB2312"/>
          <w:sz w:val="32"/>
          <w:szCs w:val="32"/>
        </w:rPr>
      </w:pPr>
      <w:r w:rsidRPr="00B45F9C">
        <w:rPr>
          <w:rFonts w:ascii="仿宋_GB2312" w:eastAsia="仿宋_GB2312" w:hint="eastAsia"/>
          <w:sz w:val="32"/>
          <w:szCs w:val="32"/>
        </w:rPr>
        <w:t>职工参加短期培训、进修学习期间工资、奖金及福利待遇按财务相关文件规定发放，培训学习期间会务费、差旅费、住宿费以及</w:t>
      </w:r>
      <w:proofErr w:type="gramStart"/>
      <w:r w:rsidRPr="00B45F9C">
        <w:rPr>
          <w:rFonts w:ascii="仿宋_GB2312" w:eastAsia="仿宋_GB2312" w:hint="eastAsia"/>
          <w:sz w:val="32"/>
          <w:szCs w:val="32"/>
        </w:rPr>
        <w:t>其他学习</w:t>
      </w:r>
      <w:proofErr w:type="gramEnd"/>
      <w:r w:rsidRPr="00B45F9C">
        <w:rPr>
          <w:rFonts w:ascii="仿宋_GB2312" w:eastAsia="仿宋_GB2312" w:hint="eastAsia"/>
          <w:sz w:val="32"/>
          <w:szCs w:val="32"/>
        </w:rPr>
        <w:t>费用按照财务相关规定予以报销。</w:t>
      </w:r>
    </w:p>
    <w:p w:rsidR="0001498B" w:rsidRPr="00B45F9C" w:rsidRDefault="0001498B" w:rsidP="00B45F9C">
      <w:pPr>
        <w:spacing w:line="560" w:lineRule="exact"/>
        <w:ind w:firstLineChars="200" w:firstLine="640"/>
        <w:rPr>
          <w:rFonts w:ascii="黑体" w:eastAsia="黑体"/>
          <w:sz w:val="32"/>
          <w:szCs w:val="32"/>
        </w:rPr>
      </w:pPr>
      <w:r w:rsidRPr="00B45F9C">
        <w:rPr>
          <w:rFonts w:ascii="黑体" w:eastAsia="黑体" w:hint="eastAsia"/>
          <w:sz w:val="32"/>
          <w:szCs w:val="32"/>
        </w:rPr>
        <w:t>六、会后管理</w:t>
      </w:r>
    </w:p>
    <w:p w:rsidR="0001498B" w:rsidRPr="00B45F9C" w:rsidRDefault="00B45F9C" w:rsidP="00B45F9C">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01498B" w:rsidRPr="00B45F9C">
        <w:rPr>
          <w:rFonts w:ascii="仿宋_GB2312" w:eastAsia="仿宋_GB2312" w:hint="eastAsia"/>
          <w:sz w:val="32"/>
          <w:szCs w:val="32"/>
        </w:rPr>
        <w:t>职工参加短期培训结束后需按时返院工作，并将获得培训证书复印件交科教科和科室备案，并及时向所在科室的负责人、相关职能科室主任及院领导报告会议简况、有关信息技术或本专业发展动态，有条件者应根据所获信息积极引进新的实用技术。科室负责人组织参加培训人员在一周</w:t>
      </w:r>
      <w:r w:rsidR="0001498B" w:rsidRPr="00B45F9C">
        <w:rPr>
          <w:rFonts w:ascii="仿宋_GB2312" w:eastAsia="仿宋_GB2312" w:hint="eastAsia"/>
          <w:sz w:val="32"/>
          <w:szCs w:val="32"/>
        </w:rPr>
        <w:lastRenderedPageBreak/>
        <w:t>内向全科人员传达学习内容，参加培训带回的学术汇编及有关资料应整理后上交科室统一保存，供大家学习，以利共同提高</w:t>
      </w:r>
      <w:r w:rsidR="0097441D">
        <w:rPr>
          <w:rFonts w:ascii="仿宋_GB2312" w:eastAsia="仿宋_GB2312" w:hint="eastAsia"/>
          <w:sz w:val="32"/>
          <w:szCs w:val="32"/>
        </w:rPr>
        <w:t>，并应在培训学习结束后3个月内开展相关新技术。</w:t>
      </w:r>
    </w:p>
    <w:p w:rsidR="0001498B" w:rsidRPr="00B45F9C" w:rsidRDefault="00B45F9C" w:rsidP="00B45F9C">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01498B" w:rsidRPr="00B45F9C">
        <w:rPr>
          <w:rFonts w:ascii="仿宋_GB2312" w:eastAsia="仿宋_GB2312" w:hint="eastAsia"/>
          <w:sz w:val="32"/>
          <w:szCs w:val="32"/>
        </w:rPr>
        <w:t>职工参加进修学习结束后需按时返院工作，并在2周内提交进修鉴定、进修结业证书、进修汇报多媒体课件等资料，并拟定新项目、新技术开展计划书在院周会或是进修专题报告会上汇报。</w:t>
      </w:r>
      <w:r w:rsidR="0097441D">
        <w:rPr>
          <w:rFonts w:ascii="仿宋_GB2312" w:eastAsia="仿宋_GB2312" w:hint="eastAsia"/>
          <w:sz w:val="32"/>
          <w:szCs w:val="32"/>
        </w:rPr>
        <w:t>并应在进修结束后3个月内开展相关新技术。</w:t>
      </w:r>
    </w:p>
    <w:p w:rsidR="0001498B" w:rsidRPr="00B45F9C" w:rsidRDefault="0001498B" w:rsidP="00B45F9C">
      <w:pPr>
        <w:spacing w:line="560" w:lineRule="exact"/>
        <w:ind w:firstLineChars="200" w:firstLine="640"/>
        <w:rPr>
          <w:rFonts w:ascii="黑体" w:eastAsia="黑体"/>
          <w:sz w:val="32"/>
          <w:szCs w:val="32"/>
        </w:rPr>
      </w:pPr>
      <w:r w:rsidRPr="00B45F9C">
        <w:rPr>
          <w:rFonts w:ascii="黑体" w:eastAsia="黑体" w:hint="eastAsia"/>
          <w:sz w:val="32"/>
          <w:szCs w:val="32"/>
        </w:rPr>
        <w:t>七、服务约定</w:t>
      </w:r>
    </w:p>
    <w:p w:rsidR="0001498B" w:rsidRPr="00B45F9C" w:rsidRDefault="00B45F9C" w:rsidP="00B45F9C">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01498B" w:rsidRPr="00B45F9C">
        <w:rPr>
          <w:rFonts w:ascii="仿宋_GB2312" w:eastAsia="仿宋_GB2312" w:hint="eastAsia"/>
          <w:sz w:val="32"/>
          <w:szCs w:val="32"/>
        </w:rPr>
        <w:t>短期培训服务约定：培训时间1月以内。如在3年内要求调离或医院解聘者，以离职时间为准在此前3年期间累积报销短期培训学习所有费用（包括培训费、差旅费、住宿费、出差补助等）超过5000元者，参加人员需退回医院为其支付的3年累计报销金额5000元之外的超出报销部分。1年内累积短期培训30天以上按进修学习服务约定处理。</w:t>
      </w:r>
    </w:p>
    <w:p w:rsidR="0001498B" w:rsidRPr="00B45F9C" w:rsidRDefault="00B45F9C" w:rsidP="00B45F9C">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01498B" w:rsidRPr="00B45F9C">
        <w:rPr>
          <w:rFonts w:ascii="仿宋_GB2312" w:eastAsia="仿宋_GB2312" w:hint="eastAsia"/>
          <w:sz w:val="32"/>
          <w:szCs w:val="32"/>
        </w:rPr>
        <w:t>进修学习服务约定：学习时间1月以上或1年内短期培训累积30天以上。进修学习结束后回院工作至少6年。如在6年内要求调离或解聘者，进修人员需全部退回医院为其进修学习期间所支付的所有费用包括进修期间医院为其支付的工资、奖金、福利及各种补助费用，同时向医院支付违约金，具体违约金额为：进修结束后1年内离院支付5万元人民币；进修结束后2年内离院支付4万元人人民币、进修结束后4年内离院支付3万元人民币、进修结束后6年内离院支付1.5万元人民币。</w:t>
      </w:r>
    </w:p>
    <w:p w:rsidR="0001498B" w:rsidRPr="00B45F9C" w:rsidRDefault="0001498B" w:rsidP="00B45F9C">
      <w:pPr>
        <w:spacing w:line="560" w:lineRule="exact"/>
        <w:ind w:firstLineChars="200" w:firstLine="640"/>
        <w:rPr>
          <w:rFonts w:ascii="黑体" w:eastAsia="黑体"/>
          <w:sz w:val="32"/>
          <w:szCs w:val="32"/>
        </w:rPr>
      </w:pPr>
      <w:r w:rsidRPr="00B45F9C">
        <w:rPr>
          <w:rFonts w:ascii="黑体" w:eastAsia="黑体" w:hint="eastAsia"/>
          <w:sz w:val="32"/>
          <w:szCs w:val="32"/>
        </w:rPr>
        <w:lastRenderedPageBreak/>
        <w:t>八、纪律要求</w:t>
      </w:r>
    </w:p>
    <w:p w:rsidR="0001498B" w:rsidRPr="00B45F9C" w:rsidRDefault="0001498B" w:rsidP="00B45F9C">
      <w:pPr>
        <w:spacing w:line="560" w:lineRule="exact"/>
        <w:ind w:firstLineChars="200" w:firstLine="640"/>
        <w:rPr>
          <w:rFonts w:ascii="仿宋_GB2312" w:eastAsia="仿宋_GB2312"/>
          <w:sz w:val="32"/>
          <w:szCs w:val="32"/>
        </w:rPr>
      </w:pPr>
      <w:r w:rsidRPr="00B45F9C">
        <w:rPr>
          <w:rFonts w:ascii="仿宋_GB2312" w:eastAsia="仿宋_GB2312" w:hint="eastAsia"/>
          <w:sz w:val="32"/>
          <w:szCs w:val="32"/>
        </w:rPr>
        <w:t>凡在参加短期培训、进修学习期间必须</w:t>
      </w:r>
      <w:proofErr w:type="gramStart"/>
      <w:r w:rsidRPr="00B45F9C">
        <w:rPr>
          <w:rFonts w:ascii="仿宋_GB2312" w:eastAsia="仿宋_GB2312" w:hint="eastAsia"/>
          <w:sz w:val="32"/>
          <w:szCs w:val="32"/>
        </w:rPr>
        <w:t>严格准守国家</w:t>
      </w:r>
      <w:proofErr w:type="gramEnd"/>
      <w:r w:rsidRPr="00B45F9C">
        <w:rPr>
          <w:rFonts w:ascii="仿宋_GB2312" w:eastAsia="仿宋_GB2312" w:hint="eastAsia"/>
          <w:sz w:val="32"/>
          <w:szCs w:val="32"/>
        </w:rPr>
        <w:t>法律法规和主办单位的各项规章制度，如在学习期间发生一切医疗事故或医疗责任事故及从事一切违法犯罪活动或与学习无关的安全事故均由个人自行承担。短期培训、进修学习期间因违法、违纪行为不能完成培训进修任务者，医院不予报销相关费用。</w:t>
      </w:r>
    </w:p>
    <w:p w:rsidR="0001498B" w:rsidRPr="00B45F9C" w:rsidRDefault="0001498B" w:rsidP="00B45F9C">
      <w:pPr>
        <w:spacing w:line="560" w:lineRule="exact"/>
        <w:ind w:firstLineChars="200" w:firstLine="640"/>
        <w:rPr>
          <w:rFonts w:ascii="黑体" w:eastAsia="黑体"/>
          <w:sz w:val="32"/>
          <w:szCs w:val="32"/>
        </w:rPr>
      </w:pPr>
      <w:r w:rsidRPr="00B45F9C">
        <w:rPr>
          <w:rFonts w:ascii="黑体" w:eastAsia="黑体" w:hint="eastAsia"/>
          <w:sz w:val="32"/>
          <w:szCs w:val="32"/>
        </w:rPr>
        <w:t>九、其他要求</w:t>
      </w:r>
    </w:p>
    <w:p w:rsidR="0001498B" w:rsidRPr="00B45F9C" w:rsidRDefault="00B45F9C" w:rsidP="00B45F9C">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01498B" w:rsidRPr="00B45F9C">
        <w:rPr>
          <w:rFonts w:ascii="仿宋_GB2312" w:eastAsia="仿宋_GB2312" w:hint="eastAsia"/>
          <w:sz w:val="32"/>
          <w:szCs w:val="32"/>
        </w:rPr>
        <w:t>凡需参加短期培训、进修学习的职工，需于参加培训学习</w:t>
      </w:r>
      <w:proofErr w:type="gramStart"/>
      <w:r w:rsidR="0001498B" w:rsidRPr="00B45F9C">
        <w:rPr>
          <w:rFonts w:ascii="仿宋_GB2312" w:eastAsia="仿宋_GB2312" w:hint="eastAsia"/>
          <w:sz w:val="32"/>
          <w:szCs w:val="32"/>
        </w:rPr>
        <w:t>前完善</w:t>
      </w:r>
      <w:proofErr w:type="gramEnd"/>
      <w:r w:rsidR="0001498B" w:rsidRPr="00B45F9C">
        <w:rPr>
          <w:rFonts w:ascii="仿宋_GB2312" w:eastAsia="仿宋_GB2312" w:hint="eastAsia"/>
          <w:sz w:val="32"/>
          <w:szCs w:val="32"/>
        </w:rPr>
        <w:t>外出培训相关审批手续并与医院签订短期培训、进修学习协议。</w:t>
      </w:r>
    </w:p>
    <w:p w:rsidR="0001498B" w:rsidRPr="00B45F9C" w:rsidRDefault="00B45F9C" w:rsidP="00B45F9C">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01498B" w:rsidRPr="00B45F9C">
        <w:rPr>
          <w:rFonts w:ascii="仿宋_GB2312" w:eastAsia="仿宋_GB2312" w:hint="eastAsia"/>
          <w:sz w:val="32"/>
          <w:szCs w:val="32"/>
        </w:rPr>
        <w:t>外出进修学习一般为每年3月和9月，凡需外出参加进修学习的职工，需于计划进修当年2月到8月前完善进修相关审批手续并与医院签订职工进修协议。</w:t>
      </w:r>
    </w:p>
    <w:p w:rsidR="0001498B" w:rsidRDefault="0001498B" w:rsidP="00B45F9C">
      <w:pPr>
        <w:spacing w:line="560" w:lineRule="exact"/>
        <w:ind w:firstLineChars="200" w:firstLine="640"/>
        <w:rPr>
          <w:rFonts w:ascii="黑体" w:eastAsia="黑体"/>
          <w:sz w:val="32"/>
          <w:szCs w:val="32"/>
        </w:rPr>
      </w:pPr>
      <w:r w:rsidRPr="00B45F9C">
        <w:rPr>
          <w:rFonts w:ascii="黑体" w:eastAsia="黑体" w:hint="eastAsia"/>
          <w:sz w:val="32"/>
          <w:szCs w:val="32"/>
        </w:rPr>
        <w:t>十、本《规定》自公布之日起执行，其他规定与本《规定》不一致的，以此《规定》为准。</w:t>
      </w:r>
    </w:p>
    <w:p w:rsidR="00B45F9C" w:rsidRPr="00B45F9C" w:rsidRDefault="00B45F9C" w:rsidP="00B45F9C">
      <w:pPr>
        <w:spacing w:line="560" w:lineRule="exact"/>
        <w:ind w:firstLineChars="200" w:firstLine="640"/>
        <w:rPr>
          <w:rFonts w:ascii="黑体" w:eastAsia="黑体"/>
          <w:sz w:val="32"/>
          <w:szCs w:val="32"/>
        </w:rPr>
      </w:pPr>
    </w:p>
    <w:p w:rsidR="0097441D" w:rsidRDefault="0001498B" w:rsidP="00B45F9C">
      <w:pPr>
        <w:spacing w:line="560" w:lineRule="exact"/>
        <w:ind w:firstLineChars="200" w:firstLine="640"/>
        <w:rPr>
          <w:rFonts w:ascii="仿宋_GB2312" w:eastAsia="仿宋_GB2312"/>
          <w:sz w:val="32"/>
          <w:szCs w:val="32"/>
        </w:rPr>
      </w:pPr>
      <w:r w:rsidRPr="00B45F9C">
        <w:rPr>
          <w:rFonts w:ascii="仿宋_GB2312" w:eastAsia="仿宋_GB2312" w:hint="eastAsia"/>
          <w:sz w:val="32"/>
          <w:szCs w:val="32"/>
        </w:rPr>
        <w:t>附件：</w:t>
      </w:r>
      <w:r w:rsidR="00B45F9C">
        <w:rPr>
          <w:rFonts w:ascii="仿宋_GB2312" w:eastAsia="仿宋_GB2312" w:hint="eastAsia"/>
          <w:sz w:val="32"/>
          <w:szCs w:val="32"/>
        </w:rPr>
        <w:t>1.</w:t>
      </w:r>
      <w:r w:rsidR="0097441D" w:rsidRPr="0097441D">
        <w:rPr>
          <w:rFonts w:ascii="仿宋_GB2312" w:eastAsia="仿宋_GB2312" w:hint="eastAsia"/>
          <w:sz w:val="32"/>
          <w:szCs w:val="32"/>
        </w:rPr>
        <w:t xml:space="preserve"> </w:t>
      </w:r>
      <w:r w:rsidR="0097441D" w:rsidRPr="00B45F9C">
        <w:rPr>
          <w:rFonts w:ascii="仿宋_GB2312" w:eastAsia="仿宋_GB2312" w:hint="eastAsia"/>
          <w:sz w:val="32"/>
          <w:szCs w:val="32"/>
        </w:rPr>
        <w:t>内江市中医医院培训学习\出差申请单</w:t>
      </w:r>
    </w:p>
    <w:p w:rsidR="0001498B" w:rsidRPr="0097441D" w:rsidRDefault="00B45F9C" w:rsidP="0097441D">
      <w:pPr>
        <w:spacing w:line="560" w:lineRule="exact"/>
        <w:ind w:firstLineChars="500" w:firstLine="1600"/>
        <w:rPr>
          <w:rFonts w:ascii="仿宋_GB2312" w:eastAsia="仿宋_GB2312"/>
          <w:sz w:val="32"/>
          <w:szCs w:val="32"/>
        </w:rPr>
      </w:pPr>
      <w:r>
        <w:rPr>
          <w:rFonts w:ascii="仿宋_GB2312" w:eastAsia="仿宋_GB2312" w:hint="eastAsia"/>
          <w:sz w:val="32"/>
          <w:szCs w:val="32"/>
        </w:rPr>
        <w:t>2.</w:t>
      </w:r>
      <w:r w:rsidR="0097441D" w:rsidRPr="00B45F9C">
        <w:rPr>
          <w:rFonts w:ascii="仿宋_GB2312" w:eastAsia="仿宋_GB2312"/>
          <w:sz w:val="32"/>
          <w:szCs w:val="32"/>
        </w:rPr>
        <w:t xml:space="preserve"> </w:t>
      </w:r>
      <w:r w:rsidR="0097441D" w:rsidRPr="00B45F9C">
        <w:rPr>
          <w:rFonts w:ascii="仿宋_GB2312" w:eastAsia="仿宋_GB2312" w:hint="eastAsia"/>
          <w:sz w:val="32"/>
          <w:szCs w:val="32"/>
        </w:rPr>
        <w:t>内江市中医医院职工进修申请表。</w:t>
      </w:r>
    </w:p>
    <w:p w:rsidR="00B45F9C" w:rsidRDefault="0001498B" w:rsidP="00B45F9C">
      <w:pPr>
        <w:spacing w:line="560" w:lineRule="exact"/>
        <w:ind w:leftChars="150" w:left="315" w:firstLineChars="400" w:firstLine="1280"/>
        <w:rPr>
          <w:rFonts w:ascii="仿宋_GB2312" w:eastAsia="仿宋_GB2312"/>
          <w:sz w:val="32"/>
          <w:szCs w:val="32"/>
        </w:rPr>
      </w:pPr>
      <w:r w:rsidRPr="00B45F9C">
        <w:rPr>
          <w:rFonts w:ascii="仿宋_GB2312" w:eastAsia="仿宋_GB2312" w:hint="eastAsia"/>
          <w:sz w:val="32"/>
          <w:szCs w:val="32"/>
        </w:rPr>
        <w:t>3</w:t>
      </w:r>
      <w:r w:rsidR="00B45F9C">
        <w:rPr>
          <w:rFonts w:ascii="仿宋_GB2312" w:eastAsia="仿宋_GB2312" w:hint="eastAsia"/>
          <w:sz w:val="32"/>
          <w:szCs w:val="32"/>
        </w:rPr>
        <w:t>.</w:t>
      </w:r>
      <w:r w:rsidRPr="00B45F9C">
        <w:rPr>
          <w:rFonts w:ascii="仿宋_GB2312" w:eastAsia="仿宋_GB2312" w:hint="eastAsia"/>
          <w:sz w:val="32"/>
          <w:szCs w:val="32"/>
        </w:rPr>
        <w:t>内江市中医医院职工外出参加短期培训、进修</w:t>
      </w:r>
    </w:p>
    <w:p w:rsidR="0001498B" w:rsidRPr="00B45F9C" w:rsidRDefault="0001498B" w:rsidP="00B45F9C">
      <w:pPr>
        <w:spacing w:line="560" w:lineRule="exact"/>
        <w:ind w:leftChars="150" w:left="315" w:firstLineChars="500" w:firstLine="1600"/>
        <w:rPr>
          <w:rFonts w:ascii="仿宋_GB2312" w:eastAsia="仿宋_GB2312"/>
          <w:sz w:val="32"/>
          <w:szCs w:val="32"/>
        </w:rPr>
      </w:pPr>
      <w:r w:rsidRPr="00B45F9C">
        <w:rPr>
          <w:rFonts w:ascii="仿宋_GB2312" w:eastAsia="仿宋_GB2312" w:hint="eastAsia"/>
          <w:sz w:val="32"/>
          <w:szCs w:val="32"/>
        </w:rPr>
        <w:t>学习协议书。</w:t>
      </w:r>
    </w:p>
    <w:p w:rsidR="0001498B" w:rsidRPr="00B45F9C" w:rsidRDefault="0001498B" w:rsidP="00B45F9C">
      <w:pPr>
        <w:spacing w:line="560" w:lineRule="exact"/>
        <w:ind w:firstLineChars="200" w:firstLine="640"/>
        <w:rPr>
          <w:rFonts w:ascii="仿宋_GB2312" w:eastAsia="仿宋_GB2312"/>
          <w:sz w:val="32"/>
          <w:szCs w:val="32"/>
        </w:rPr>
      </w:pPr>
    </w:p>
    <w:p w:rsidR="0001498B" w:rsidRPr="00B45F9C" w:rsidRDefault="0001498B" w:rsidP="00B45F9C">
      <w:pPr>
        <w:spacing w:line="660" w:lineRule="exact"/>
        <w:ind w:firstLineChars="1600" w:firstLine="5120"/>
        <w:rPr>
          <w:rFonts w:ascii="仿宋_GB2312" w:eastAsia="仿宋_GB2312"/>
          <w:sz w:val="32"/>
          <w:szCs w:val="32"/>
        </w:rPr>
      </w:pPr>
      <w:r w:rsidRPr="00B45F9C">
        <w:rPr>
          <w:rFonts w:ascii="仿宋_GB2312" w:eastAsia="仿宋_GB2312" w:hint="eastAsia"/>
          <w:sz w:val="32"/>
          <w:szCs w:val="32"/>
        </w:rPr>
        <w:t>内江市中医医院</w:t>
      </w:r>
    </w:p>
    <w:p w:rsidR="0001498B" w:rsidRPr="00B45F9C" w:rsidRDefault="0001498B" w:rsidP="00B45F9C">
      <w:pPr>
        <w:spacing w:line="660" w:lineRule="exact"/>
        <w:ind w:firstLineChars="1600" w:firstLine="5120"/>
        <w:rPr>
          <w:rFonts w:ascii="仿宋_GB2312" w:eastAsia="仿宋_GB2312"/>
          <w:sz w:val="32"/>
          <w:szCs w:val="32"/>
        </w:rPr>
      </w:pPr>
      <w:r w:rsidRPr="00B45F9C">
        <w:rPr>
          <w:rFonts w:ascii="仿宋_GB2312" w:eastAsia="仿宋_GB2312" w:hint="eastAsia"/>
          <w:sz w:val="32"/>
          <w:szCs w:val="32"/>
        </w:rPr>
        <w:t>2019年 8月1日</w:t>
      </w:r>
    </w:p>
    <w:p w:rsidR="0015311C" w:rsidRPr="00B45F9C" w:rsidRDefault="00B45F9C">
      <w:pPr>
        <w:rPr>
          <w:rFonts w:ascii="黑体" w:eastAsia="黑体"/>
          <w:sz w:val="32"/>
          <w:szCs w:val="32"/>
        </w:rPr>
      </w:pPr>
      <w:r w:rsidRPr="00B45F9C">
        <w:rPr>
          <w:rFonts w:ascii="黑体" w:eastAsia="黑体" w:hint="eastAsia"/>
          <w:sz w:val="32"/>
          <w:szCs w:val="32"/>
        </w:rPr>
        <w:lastRenderedPageBreak/>
        <w:t>附件1</w:t>
      </w:r>
    </w:p>
    <w:p w:rsidR="0097441D" w:rsidRPr="00E21053" w:rsidRDefault="0097441D" w:rsidP="0097441D">
      <w:pPr>
        <w:jc w:val="center"/>
        <w:rPr>
          <w:rFonts w:ascii="方正小标宋_GBK" w:eastAsia="方正小标宋_GBK"/>
          <w:sz w:val="44"/>
          <w:szCs w:val="44"/>
        </w:rPr>
      </w:pPr>
      <w:r w:rsidRPr="00E21053">
        <w:rPr>
          <w:rFonts w:ascii="方正小标宋_GBK" w:eastAsia="方正小标宋_GBK" w:hint="eastAsia"/>
          <w:sz w:val="44"/>
          <w:szCs w:val="44"/>
        </w:rPr>
        <w:t>内江市中医医院培训学习</w:t>
      </w:r>
      <w:r>
        <w:rPr>
          <w:rFonts w:ascii="方正小标宋_GBK" w:eastAsia="方正小标宋_GBK" w:hint="eastAsia"/>
          <w:sz w:val="44"/>
          <w:szCs w:val="44"/>
        </w:rPr>
        <w:t>﹨</w:t>
      </w:r>
      <w:r w:rsidRPr="00E21053">
        <w:rPr>
          <w:rFonts w:ascii="方正小标宋_GBK" w:eastAsia="方正小标宋_GBK" w:hint="eastAsia"/>
          <w:sz w:val="44"/>
          <w:szCs w:val="44"/>
        </w:rPr>
        <w:t>出差申请单</w:t>
      </w:r>
    </w:p>
    <w:tbl>
      <w:tblPr>
        <w:tblW w:w="8966" w:type="dxa"/>
        <w:jc w:val="center"/>
        <w:tblInd w:w="178" w:type="dxa"/>
        <w:tblLook w:val="04A0"/>
      </w:tblPr>
      <w:tblGrid>
        <w:gridCol w:w="1676"/>
        <w:gridCol w:w="2754"/>
        <w:gridCol w:w="1985"/>
        <w:gridCol w:w="2551"/>
      </w:tblGrid>
      <w:tr w:rsidR="0097441D" w:rsidRPr="0015311C" w:rsidTr="00BA77F8">
        <w:trPr>
          <w:trHeight w:val="799"/>
          <w:jc w:val="center"/>
        </w:trPr>
        <w:tc>
          <w:tcPr>
            <w:tcW w:w="1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41D" w:rsidRPr="0015311C" w:rsidRDefault="0097441D" w:rsidP="00BA77F8">
            <w:pPr>
              <w:widowControl/>
              <w:jc w:val="center"/>
              <w:rPr>
                <w:rFonts w:ascii="宋体" w:hAnsi="宋体" w:cs="宋体"/>
                <w:color w:val="000000"/>
                <w:kern w:val="0"/>
                <w:sz w:val="24"/>
              </w:rPr>
            </w:pPr>
            <w:r w:rsidRPr="0015311C">
              <w:rPr>
                <w:rFonts w:ascii="宋体" w:hAnsi="宋体" w:cs="宋体" w:hint="eastAsia"/>
                <w:color w:val="000000"/>
                <w:kern w:val="0"/>
                <w:sz w:val="24"/>
              </w:rPr>
              <w:t>姓名</w:t>
            </w:r>
          </w:p>
        </w:tc>
        <w:tc>
          <w:tcPr>
            <w:tcW w:w="2754" w:type="dxa"/>
            <w:tcBorders>
              <w:top w:val="single" w:sz="4" w:space="0" w:color="auto"/>
              <w:left w:val="nil"/>
              <w:bottom w:val="single" w:sz="4" w:space="0" w:color="auto"/>
              <w:right w:val="single" w:sz="4" w:space="0" w:color="auto"/>
            </w:tcBorders>
            <w:shd w:val="clear" w:color="auto" w:fill="auto"/>
            <w:noWrap/>
            <w:vAlign w:val="center"/>
            <w:hideMark/>
          </w:tcPr>
          <w:p w:rsidR="0097441D" w:rsidRPr="0015311C" w:rsidRDefault="0097441D" w:rsidP="00BA77F8">
            <w:pPr>
              <w:widowControl/>
              <w:jc w:val="center"/>
              <w:rPr>
                <w:rFonts w:ascii="宋体" w:hAnsi="宋体" w:cs="宋体"/>
                <w:color w:val="000000"/>
                <w:kern w:val="0"/>
                <w:sz w:val="24"/>
              </w:rPr>
            </w:pPr>
            <w:r w:rsidRPr="0015311C">
              <w:rPr>
                <w:rFonts w:ascii="宋体" w:hAnsi="宋体" w:cs="宋体" w:hint="eastAsia"/>
                <w:color w:val="000000"/>
                <w:kern w:val="0"/>
                <w:sz w:val="24"/>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97441D" w:rsidRPr="0015311C" w:rsidRDefault="0097441D" w:rsidP="00BA77F8">
            <w:pPr>
              <w:widowControl/>
              <w:jc w:val="center"/>
              <w:rPr>
                <w:rFonts w:ascii="宋体" w:hAnsi="宋体" w:cs="宋体"/>
                <w:color w:val="000000"/>
                <w:kern w:val="0"/>
                <w:sz w:val="24"/>
              </w:rPr>
            </w:pPr>
            <w:r w:rsidRPr="0015311C">
              <w:rPr>
                <w:rFonts w:ascii="宋体" w:hAnsi="宋体" w:cs="宋体" w:hint="eastAsia"/>
                <w:color w:val="000000"/>
                <w:kern w:val="0"/>
                <w:sz w:val="24"/>
              </w:rPr>
              <w:t>所在部门</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97441D" w:rsidRPr="0015311C" w:rsidRDefault="0097441D" w:rsidP="00BA77F8">
            <w:pPr>
              <w:widowControl/>
              <w:jc w:val="center"/>
              <w:rPr>
                <w:rFonts w:ascii="宋体" w:hAnsi="宋体" w:cs="宋体"/>
                <w:color w:val="000000"/>
                <w:kern w:val="0"/>
                <w:sz w:val="24"/>
              </w:rPr>
            </w:pPr>
            <w:r w:rsidRPr="0015311C">
              <w:rPr>
                <w:rFonts w:ascii="宋体" w:hAnsi="宋体" w:cs="宋体" w:hint="eastAsia"/>
                <w:color w:val="000000"/>
                <w:kern w:val="0"/>
                <w:sz w:val="24"/>
              </w:rPr>
              <w:t xml:space="preserve">　</w:t>
            </w:r>
          </w:p>
        </w:tc>
      </w:tr>
      <w:tr w:rsidR="0097441D" w:rsidRPr="0015311C" w:rsidTr="00BA77F8">
        <w:trPr>
          <w:trHeight w:val="799"/>
          <w:jc w:val="center"/>
        </w:trPr>
        <w:tc>
          <w:tcPr>
            <w:tcW w:w="1676" w:type="dxa"/>
            <w:tcBorders>
              <w:top w:val="nil"/>
              <w:left w:val="single" w:sz="4" w:space="0" w:color="auto"/>
              <w:bottom w:val="single" w:sz="4" w:space="0" w:color="auto"/>
              <w:right w:val="single" w:sz="4" w:space="0" w:color="auto"/>
            </w:tcBorders>
            <w:shd w:val="clear" w:color="auto" w:fill="auto"/>
            <w:vAlign w:val="center"/>
            <w:hideMark/>
          </w:tcPr>
          <w:p w:rsidR="0097441D" w:rsidRPr="0015311C" w:rsidRDefault="0097441D" w:rsidP="00BA77F8">
            <w:pPr>
              <w:widowControl/>
              <w:jc w:val="center"/>
              <w:rPr>
                <w:rFonts w:ascii="宋体" w:hAnsi="宋体" w:cs="宋体"/>
                <w:color w:val="000000"/>
                <w:kern w:val="0"/>
                <w:sz w:val="24"/>
              </w:rPr>
            </w:pPr>
            <w:r w:rsidRPr="0015311C">
              <w:rPr>
                <w:rFonts w:ascii="宋体" w:hAnsi="宋体" w:cs="宋体" w:hint="eastAsia"/>
                <w:color w:val="000000"/>
                <w:kern w:val="0"/>
                <w:sz w:val="24"/>
              </w:rPr>
              <w:t>出差时间</w:t>
            </w:r>
          </w:p>
        </w:tc>
        <w:tc>
          <w:tcPr>
            <w:tcW w:w="2754" w:type="dxa"/>
            <w:tcBorders>
              <w:top w:val="nil"/>
              <w:left w:val="nil"/>
              <w:bottom w:val="single" w:sz="4" w:space="0" w:color="auto"/>
              <w:right w:val="single" w:sz="4" w:space="0" w:color="auto"/>
            </w:tcBorders>
            <w:shd w:val="clear" w:color="auto" w:fill="auto"/>
            <w:noWrap/>
            <w:vAlign w:val="center"/>
            <w:hideMark/>
          </w:tcPr>
          <w:p w:rsidR="0097441D" w:rsidRPr="0015311C" w:rsidRDefault="0097441D" w:rsidP="00BA77F8">
            <w:pPr>
              <w:widowControl/>
              <w:jc w:val="center"/>
              <w:rPr>
                <w:rFonts w:ascii="宋体" w:hAnsi="宋体" w:cs="宋体"/>
                <w:color w:val="000000"/>
                <w:kern w:val="0"/>
                <w:sz w:val="24"/>
              </w:rPr>
            </w:pPr>
            <w:r w:rsidRPr="0015311C">
              <w:rPr>
                <w:rFonts w:ascii="宋体" w:hAnsi="宋体" w:cs="宋体"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97441D" w:rsidRPr="0015311C" w:rsidRDefault="0097441D" w:rsidP="00BA77F8">
            <w:pPr>
              <w:widowControl/>
              <w:jc w:val="center"/>
              <w:rPr>
                <w:rFonts w:ascii="宋体" w:hAnsi="宋体" w:cs="宋体"/>
                <w:color w:val="000000"/>
                <w:kern w:val="0"/>
                <w:sz w:val="24"/>
              </w:rPr>
            </w:pPr>
            <w:r w:rsidRPr="0015311C">
              <w:rPr>
                <w:rFonts w:ascii="宋体" w:hAnsi="宋体" w:cs="宋体" w:hint="eastAsia"/>
                <w:color w:val="000000"/>
                <w:kern w:val="0"/>
                <w:sz w:val="24"/>
              </w:rPr>
              <w:t>出差地点</w:t>
            </w:r>
          </w:p>
        </w:tc>
        <w:tc>
          <w:tcPr>
            <w:tcW w:w="2551" w:type="dxa"/>
            <w:tcBorders>
              <w:top w:val="nil"/>
              <w:left w:val="nil"/>
              <w:bottom w:val="single" w:sz="4" w:space="0" w:color="auto"/>
              <w:right w:val="single" w:sz="4" w:space="0" w:color="auto"/>
            </w:tcBorders>
            <w:shd w:val="clear" w:color="auto" w:fill="auto"/>
            <w:noWrap/>
            <w:vAlign w:val="center"/>
            <w:hideMark/>
          </w:tcPr>
          <w:p w:rsidR="0097441D" w:rsidRPr="0015311C" w:rsidRDefault="0097441D" w:rsidP="00BA77F8">
            <w:pPr>
              <w:widowControl/>
              <w:jc w:val="center"/>
              <w:rPr>
                <w:rFonts w:ascii="宋体" w:hAnsi="宋体" w:cs="宋体"/>
                <w:color w:val="000000"/>
                <w:kern w:val="0"/>
                <w:sz w:val="24"/>
              </w:rPr>
            </w:pPr>
            <w:r w:rsidRPr="0015311C">
              <w:rPr>
                <w:rFonts w:ascii="宋体" w:hAnsi="宋体" w:cs="宋体" w:hint="eastAsia"/>
                <w:color w:val="000000"/>
                <w:kern w:val="0"/>
                <w:sz w:val="24"/>
              </w:rPr>
              <w:t xml:space="preserve">　</w:t>
            </w:r>
          </w:p>
        </w:tc>
      </w:tr>
      <w:tr w:rsidR="0097441D" w:rsidRPr="0015311C" w:rsidTr="00BA77F8">
        <w:trPr>
          <w:trHeight w:val="799"/>
          <w:jc w:val="center"/>
        </w:trPr>
        <w:tc>
          <w:tcPr>
            <w:tcW w:w="1676" w:type="dxa"/>
            <w:tcBorders>
              <w:top w:val="nil"/>
              <w:left w:val="single" w:sz="4" w:space="0" w:color="auto"/>
              <w:bottom w:val="single" w:sz="4" w:space="0" w:color="auto"/>
              <w:right w:val="single" w:sz="4" w:space="0" w:color="auto"/>
            </w:tcBorders>
            <w:shd w:val="clear" w:color="auto" w:fill="auto"/>
            <w:vAlign w:val="center"/>
            <w:hideMark/>
          </w:tcPr>
          <w:p w:rsidR="0097441D" w:rsidRPr="0015311C" w:rsidRDefault="0097441D" w:rsidP="00BA77F8">
            <w:pPr>
              <w:widowControl/>
              <w:jc w:val="center"/>
              <w:rPr>
                <w:rFonts w:ascii="宋体" w:hAnsi="宋体" w:cs="宋体"/>
                <w:color w:val="000000"/>
                <w:kern w:val="0"/>
                <w:sz w:val="24"/>
              </w:rPr>
            </w:pPr>
            <w:r w:rsidRPr="0015311C">
              <w:rPr>
                <w:rFonts w:ascii="宋体" w:hAnsi="宋体" w:cs="宋体" w:hint="eastAsia"/>
                <w:color w:val="000000"/>
                <w:kern w:val="0"/>
                <w:sz w:val="24"/>
              </w:rPr>
              <w:t>出差事由</w:t>
            </w:r>
          </w:p>
        </w:tc>
        <w:tc>
          <w:tcPr>
            <w:tcW w:w="7290" w:type="dxa"/>
            <w:gridSpan w:val="3"/>
            <w:tcBorders>
              <w:top w:val="single" w:sz="4" w:space="0" w:color="auto"/>
              <w:left w:val="nil"/>
              <w:bottom w:val="single" w:sz="4" w:space="0" w:color="auto"/>
              <w:right w:val="single" w:sz="4" w:space="0" w:color="auto"/>
            </w:tcBorders>
            <w:shd w:val="clear" w:color="auto" w:fill="auto"/>
            <w:noWrap/>
            <w:vAlign w:val="center"/>
            <w:hideMark/>
          </w:tcPr>
          <w:p w:rsidR="0097441D" w:rsidRPr="0015311C" w:rsidRDefault="0097441D" w:rsidP="00BA77F8">
            <w:pPr>
              <w:widowControl/>
              <w:jc w:val="center"/>
              <w:rPr>
                <w:rFonts w:ascii="宋体" w:hAnsi="宋体" w:cs="宋体"/>
                <w:color w:val="000000"/>
                <w:kern w:val="0"/>
                <w:sz w:val="24"/>
              </w:rPr>
            </w:pPr>
            <w:r w:rsidRPr="0015311C">
              <w:rPr>
                <w:rFonts w:ascii="宋体" w:hAnsi="宋体" w:cs="宋体" w:hint="eastAsia"/>
                <w:color w:val="000000"/>
                <w:kern w:val="0"/>
                <w:sz w:val="24"/>
              </w:rPr>
              <w:t xml:space="preserve">　</w:t>
            </w:r>
          </w:p>
        </w:tc>
      </w:tr>
      <w:tr w:rsidR="0097441D" w:rsidRPr="0015311C" w:rsidTr="00BA77F8">
        <w:trPr>
          <w:trHeight w:val="799"/>
          <w:jc w:val="center"/>
        </w:trPr>
        <w:tc>
          <w:tcPr>
            <w:tcW w:w="1676" w:type="dxa"/>
            <w:tcBorders>
              <w:top w:val="nil"/>
              <w:left w:val="single" w:sz="4" w:space="0" w:color="auto"/>
              <w:bottom w:val="single" w:sz="4" w:space="0" w:color="auto"/>
              <w:right w:val="single" w:sz="4" w:space="0" w:color="auto"/>
            </w:tcBorders>
            <w:shd w:val="clear" w:color="auto" w:fill="auto"/>
            <w:vAlign w:val="center"/>
            <w:hideMark/>
          </w:tcPr>
          <w:p w:rsidR="0097441D" w:rsidRPr="0015311C" w:rsidRDefault="0097441D" w:rsidP="00BA77F8">
            <w:pPr>
              <w:widowControl/>
              <w:jc w:val="center"/>
              <w:rPr>
                <w:rFonts w:ascii="宋体" w:hAnsi="宋体" w:cs="宋体"/>
                <w:color w:val="000000"/>
                <w:kern w:val="0"/>
                <w:sz w:val="24"/>
              </w:rPr>
            </w:pPr>
            <w:r w:rsidRPr="0015311C">
              <w:rPr>
                <w:rFonts w:ascii="宋体" w:hAnsi="宋体" w:cs="宋体" w:hint="eastAsia"/>
                <w:color w:val="000000"/>
                <w:kern w:val="0"/>
                <w:sz w:val="24"/>
              </w:rPr>
              <w:t>拟借出差费用</w:t>
            </w:r>
          </w:p>
        </w:tc>
        <w:tc>
          <w:tcPr>
            <w:tcW w:w="2754" w:type="dxa"/>
            <w:tcBorders>
              <w:top w:val="nil"/>
              <w:left w:val="nil"/>
              <w:bottom w:val="single" w:sz="4" w:space="0" w:color="auto"/>
              <w:right w:val="single" w:sz="4" w:space="0" w:color="auto"/>
            </w:tcBorders>
            <w:shd w:val="clear" w:color="auto" w:fill="auto"/>
            <w:noWrap/>
            <w:vAlign w:val="center"/>
            <w:hideMark/>
          </w:tcPr>
          <w:p w:rsidR="0097441D" w:rsidRPr="0015311C" w:rsidRDefault="0097441D" w:rsidP="00BA77F8">
            <w:pPr>
              <w:widowControl/>
              <w:jc w:val="center"/>
              <w:rPr>
                <w:rFonts w:ascii="宋体" w:hAnsi="宋体" w:cs="宋体"/>
                <w:color w:val="000000"/>
                <w:kern w:val="0"/>
                <w:sz w:val="24"/>
              </w:rPr>
            </w:pPr>
            <w:r w:rsidRPr="0015311C">
              <w:rPr>
                <w:rFonts w:ascii="宋体" w:hAnsi="宋体" w:cs="宋体"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97441D" w:rsidRPr="0015311C" w:rsidRDefault="0097441D" w:rsidP="00BA77F8">
            <w:pPr>
              <w:widowControl/>
              <w:jc w:val="center"/>
              <w:rPr>
                <w:rFonts w:ascii="宋体" w:hAnsi="宋体" w:cs="宋体"/>
                <w:color w:val="000000"/>
                <w:kern w:val="0"/>
                <w:sz w:val="24"/>
              </w:rPr>
            </w:pPr>
            <w:r w:rsidRPr="0015311C">
              <w:rPr>
                <w:rFonts w:ascii="宋体" w:hAnsi="宋体" w:cs="宋体" w:hint="eastAsia"/>
                <w:color w:val="000000"/>
                <w:kern w:val="0"/>
                <w:sz w:val="24"/>
              </w:rPr>
              <w:t>交通工具</w:t>
            </w:r>
          </w:p>
        </w:tc>
        <w:tc>
          <w:tcPr>
            <w:tcW w:w="2551" w:type="dxa"/>
            <w:tcBorders>
              <w:top w:val="nil"/>
              <w:left w:val="nil"/>
              <w:bottom w:val="single" w:sz="4" w:space="0" w:color="auto"/>
              <w:right w:val="single" w:sz="4" w:space="0" w:color="auto"/>
            </w:tcBorders>
            <w:shd w:val="clear" w:color="auto" w:fill="auto"/>
            <w:noWrap/>
            <w:vAlign w:val="center"/>
            <w:hideMark/>
          </w:tcPr>
          <w:p w:rsidR="0097441D" w:rsidRPr="0015311C" w:rsidRDefault="0097441D" w:rsidP="00BA77F8">
            <w:pPr>
              <w:widowControl/>
              <w:jc w:val="center"/>
              <w:rPr>
                <w:rFonts w:ascii="宋体" w:hAnsi="宋体" w:cs="宋体"/>
                <w:color w:val="000000"/>
                <w:kern w:val="0"/>
                <w:sz w:val="24"/>
              </w:rPr>
            </w:pPr>
            <w:r w:rsidRPr="0015311C">
              <w:rPr>
                <w:rFonts w:ascii="宋体" w:hAnsi="宋体" w:cs="宋体" w:hint="eastAsia"/>
                <w:color w:val="000000"/>
                <w:kern w:val="0"/>
                <w:sz w:val="24"/>
              </w:rPr>
              <w:t xml:space="preserve">　</w:t>
            </w:r>
          </w:p>
        </w:tc>
      </w:tr>
      <w:tr w:rsidR="0097441D" w:rsidRPr="0015311C" w:rsidTr="00BA77F8">
        <w:trPr>
          <w:trHeight w:val="799"/>
          <w:jc w:val="center"/>
        </w:trPr>
        <w:tc>
          <w:tcPr>
            <w:tcW w:w="1676" w:type="dxa"/>
            <w:tcBorders>
              <w:top w:val="nil"/>
              <w:left w:val="single" w:sz="4" w:space="0" w:color="auto"/>
              <w:bottom w:val="single" w:sz="4" w:space="0" w:color="auto"/>
              <w:right w:val="single" w:sz="4" w:space="0" w:color="auto"/>
            </w:tcBorders>
            <w:shd w:val="clear" w:color="auto" w:fill="auto"/>
            <w:vAlign w:val="center"/>
            <w:hideMark/>
          </w:tcPr>
          <w:p w:rsidR="0097441D" w:rsidRPr="0015311C" w:rsidRDefault="0097441D" w:rsidP="00BA77F8">
            <w:pPr>
              <w:widowControl/>
              <w:jc w:val="center"/>
              <w:rPr>
                <w:rFonts w:ascii="宋体" w:hAnsi="宋体" w:cs="宋体"/>
                <w:color w:val="000000"/>
                <w:kern w:val="0"/>
                <w:sz w:val="24"/>
              </w:rPr>
            </w:pPr>
            <w:r w:rsidRPr="0015311C">
              <w:rPr>
                <w:rFonts w:ascii="宋体" w:hAnsi="宋体" w:cs="宋体" w:hint="eastAsia"/>
                <w:color w:val="000000"/>
                <w:kern w:val="0"/>
                <w:sz w:val="24"/>
              </w:rPr>
              <w:t>部门领导意见</w:t>
            </w:r>
          </w:p>
        </w:tc>
        <w:tc>
          <w:tcPr>
            <w:tcW w:w="2754" w:type="dxa"/>
            <w:tcBorders>
              <w:top w:val="nil"/>
              <w:left w:val="nil"/>
              <w:bottom w:val="single" w:sz="4" w:space="0" w:color="auto"/>
              <w:right w:val="single" w:sz="4" w:space="0" w:color="auto"/>
            </w:tcBorders>
            <w:shd w:val="clear" w:color="auto" w:fill="auto"/>
            <w:noWrap/>
            <w:vAlign w:val="center"/>
            <w:hideMark/>
          </w:tcPr>
          <w:p w:rsidR="0097441D" w:rsidRPr="0015311C" w:rsidRDefault="0097441D" w:rsidP="00BA77F8">
            <w:pPr>
              <w:widowControl/>
              <w:jc w:val="center"/>
              <w:rPr>
                <w:rFonts w:ascii="宋体" w:hAnsi="宋体" w:cs="宋体"/>
                <w:color w:val="000000"/>
                <w:kern w:val="0"/>
                <w:sz w:val="24"/>
              </w:rPr>
            </w:pPr>
            <w:r w:rsidRPr="0015311C">
              <w:rPr>
                <w:rFonts w:ascii="宋体" w:hAnsi="宋体" w:cs="宋体"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97441D" w:rsidRPr="0015311C" w:rsidRDefault="0097441D" w:rsidP="00BA77F8">
            <w:pPr>
              <w:widowControl/>
              <w:jc w:val="center"/>
              <w:rPr>
                <w:rFonts w:ascii="宋体" w:hAnsi="宋体" w:cs="宋体"/>
                <w:color w:val="000000"/>
                <w:kern w:val="0"/>
                <w:sz w:val="24"/>
              </w:rPr>
            </w:pPr>
            <w:r w:rsidRPr="0015311C">
              <w:rPr>
                <w:rFonts w:ascii="宋体" w:hAnsi="宋体" w:cs="宋体" w:hint="eastAsia"/>
                <w:color w:val="000000"/>
                <w:kern w:val="0"/>
                <w:sz w:val="24"/>
              </w:rPr>
              <w:t>经费由何处支出</w:t>
            </w:r>
          </w:p>
        </w:tc>
        <w:tc>
          <w:tcPr>
            <w:tcW w:w="2551" w:type="dxa"/>
            <w:tcBorders>
              <w:top w:val="nil"/>
              <w:left w:val="nil"/>
              <w:bottom w:val="single" w:sz="4" w:space="0" w:color="auto"/>
              <w:right w:val="single" w:sz="4" w:space="0" w:color="auto"/>
            </w:tcBorders>
            <w:shd w:val="clear" w:color="auto" w:fill="auto"/>
            <w:noWrap/>
            <w:vAlign w:val="center"/>
            <w:hideMark/>
          </w:tcPr>
          <w:p w:rsidR="0097441D" w:rsidRPr="0015311C" w:rsidRDefault="0097441D" w:rsidP="00BA77F8">
            <w:pPr>
              <w:widowControl/>
              <w:jc w:val="center"/>
              <w:rPr>
                <w:rFonts w:ascii="宋体" w:hAnsi="宋体" w:cs="宋体"/>
                <w:color w:val="000000"/>
                <w:kern w:val="0"/>
                <w:sz w:val="24"/>
              </w:rPr>
            </w:pPr>
            <w:r w:rsidRPr="0015311C">
              <w:rPr>
                <w:rFonts w:ascii="宋体" w:hAnsi="宋体" w:cs="宋体" w:hint="eastAsia"/>
                <w:color w:val="000000"/>
                <w:kern w:val="0"/>
                <w:sz w:val="24"/>
              </w:rPr>
              <w:t xml:space="preserve">　</w:t>
            </w:r>
          </w:p>
        </w:tc>
      </w:tr>
      <w:tr w:rsidR="0097441D" w:rsidRPr="0015311C" w:rsidTr="00BA77F8">
        <w:trPr>
          <w:trHeight w:val="799"/>
          <w:jc w:val="center"/>
        </w:trPr>
        <w:tc>
          <w:tcPr>
            <w:tcW w:w="1676" w:type="dxa"/>
            <w:tcBorders>
              <w:top w:val="nil"/>
              <w:left w:val="single" w:sz="4" w:space="0" w:color="auto"/>
              <w:bottom w:val="single" w:sz="4" w:space="0" w:color="auto"/>
              <w:right w:val="single" w:sz="4" w:space="0" w:color="auto"/>
            </w:tcBorders>
            <w:shd w:val="clear" w:color="auto" w:fill="auto"/>
            <w:vAlign w:val="center"/>
            <w:hideMark/>
          </w:tcPr>
          <w:p w:rsidR="0097441D" w:rsidRPr="0015311C" w:rsidRDefault="0097441D" w:rsidP="00BA77F8">
            <w:pPr>
              <w:widowControl/>
              <w:jc w:val="center"/>
              <w:rPr>
                <w:rFonts w:ascii="宋体" w:hAnsi="宋体" w:cs="宋体"/>
                <w:color w:val="000000"/>
                <w:kern w:val="0"/>
                <w:sz w:val="22"/>
                <w:szCs w:val="22"/>
              </w:rPr>
            </w:pPr>
            <w:r w:rsidRPr="0015311C">
              <w:rPr>
                <w:rFonts w:ascii="宋体" w:hAnsi="宋体" w:cs="宋体" w:hint="eastAsia"/>
                <w:color w:val="000000"/>
                <w:kern w:val="0"/>
                <w:sz w:val="22"/>
                <w:szCs w:val="22"/>
              </w:rPr>
              <w:t>科教科备案  （学习、培训）</w:t>
            </w:r>
          </w:p>
        </w:tc>
        <w:tc>
          <w:tcPr>
            <w:tcW w:w="2754" w:type="dxa"/>
            <w:tcBorders>
              <w:top w:val="nil"/>
              <w:left w:val="nil"/>
              <w:bottom w:val="single" w:sz="4" w:space="0" w:color="auto"/>
              <w:right w:val="single" w:sz="4" w:space="0" w:color="auto"/>
            </w:tcBorders>
            <w:shd w:val="clear" w:color="auto" w:fill="auto"/>
            <w:noWrap/>
            <w:vAlign w:val="center"/>
            <w:hideMark/>
          </w:tcPr>
          <w:p w:rsidR="0097441D" w:rsidRPr="0015311C" w:rsidRDefault="0097441D" w:rsidP="00BA77F8">
            <w:pPr>
              <w:widowControl/>
              <w:jc w:val="left"/>
              <w:rPr>
                <w:rFonts w:ascii="宋体" w:hAnsi="宋体" w:cs="宋体"/>
                <w:color w:val="000000"/>
                <w:kern w:val="0"/>
                <w:sz w:val="24"/>
              </w:rPr>
            </w:pPr>
            <w:r w:rsidRPr="0015311C">
              <w:rPr>
                <w:rFonts w:ascii="宋体" w:hAnsi="宋体" w:cs="宋体"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97441D" w:rsidRPr="0015311C" w:rsidRDefault="0097441D" w:rsidP="00BA77F8">
            <w:pPr>
              <w:widowControl/>
              <w:jc w:val="center"/>
              <w:rPr>
                <w:rFonts w:ascii="宋体" w:hAnsi="宋体" w:cs="宋体"/>
                <w:color w:val="000000"/>
                <w:kern w:val="0"/>
                <w:sz w:val="24"/>
              </w:rPr>
            </w:pPr>
            <w:r w:rsidRPr="0015311C">
              <w:rPr>
                <w:rFonts w:ascii="宋体" w:hAnsi="宋体" w:cs="宋体" w:hint="eastAsia"/>
                <w:color w:val="000000"/>
                <w:kern w:val="0"/>
                <w:sz w:val="24"/>
              </w:rPr>
              <w:t>分管院长审批</w:t>
            </w:r>
          </w:p>
        </w:tc>
        <w:tc>
          <w:tcPr>
            <w:tcW w:w="2551" w:type="dxa"/>
            <w:tcBorders>
              <w:top w:val="nil"/>
              <w:left w:val="nil"/>
              <w:bottom w:val="single" w:sz="4" w:space="0" w:color="auto"/>
              <w:right w:val="single" w:sz="4" w:space="0" w:color="auto"/>
            </w:tcBorders>
            <w:shd w:val="clear" w:color="auto" w:fill="auto"/>
            <w:noWrap/>
            <w:vAlign w:val="center"/>
            <w:hideMark/>
          </w:tcPr>
          <w:p w:rsidR="0097441D" w:rsidRPr="0015311C" w:rsidRDefault="0097441D" w:rsidP="00BA77F8">
            <w:pPr>
              <w:widowControl/>
              <w:jc w:val="left"/>
              <w:rPr>
                <w:rFonts w:ascii="宋体" w:hAnsi="宋体" w:cs="宋体"/>
                <w:color w:val="000000"/>
                <w:kern w:val="0"/>
                <w:sz w:val="24"/>
              </w:rPr>
            </w:pPr>
            <w:r w:rsidRPr="0015311C">
              <w:rPr>
                <w:rFonts w:ascii="宋体" w:hAnsi="宋体" w:cs="宋体" w:hint="eastAsia"/>
                <w:color w:val="000000"/>
                <w:kern w:val="0"/>
                <w:sz w:val="24"/>
              </w:rPr>
              <w:t xml:space="preserve">　</w:t>
            </w:r>
          </w:p>
        </w:tc>
      </w:tr>
      <w:tr w:rsidR="0097441D" w:rsidRPr="0015311C" w:rsidTr="00BA77F8">
        <w:trPr>
          <w:trHeight w:val="960"/>
          <w:jc w:val="center"/>
        </w:trPr>
        <w:tc>
          <w:tcPr>
            <w:tcW w:w="1676" w:type="dxa"/>
            <w:tcBorders>
              <w:top w:val="nil"/>
              <w:left w:val="single" w:sz="4" w:space="0" w:color="auto"/>
              <w:bottom w:val="single" w:sz="4" w:space="0" w:color="auto"/>
              <w:right w:val="single" w:sz="4" w:space="0" w:color="auto"/>
            </w:tcBorders>
            <w:shd w:val="clear" w:color="auto" w:fill="auto"/>
            <w:vAlign w:val="center"/>
            <w:hideMark/>
          </w:tcPr>
          <w:p w:rsidR="0097441D" w:rsidRPr="0015311C" w:rsidRDefault="0097441D" w:rsidP="00BA77F8">
            <w:pPr>
              <w:widowControl/>
              <w:jc w:val="center"/>
              <w:rPr>
                <w:rFonts w:ascii="宋体" w:hAnsi="宋体" w:cs="宋体"/>
                <w:color w:val="000000"/>
                <w:kern w:val="0"/>
                <w:sz w:val="22"/>
                <w:szCs w:val="22"/>
              </w:rPr>
            </w:pPr>
            <w:r w:rsidRPr="0015311C">
              <w:rPr>
                <w:rFonts w:ascii="宋体" w:hAnsi="宋体" w:cs="宋体" w:hint="eastAsia"/>
                <w:color w:val="000000"/>
                <w:kern w:val="0"/>
                <w:sz w:val="22"/>
                <w:szCs w:val="22"/>
              </w:rPr>
              <w:t>院长审批     （省外学习）</w:t>
            </w:r>
          </w:p>
        </w:tc>
        <w:tc>
          <w:tcPr>
            <w:tcW w:w="7290" w:type="dxa"/>
            <w:gridSpan w:val="3"/>
            <w:tcBorders>
              <w:top w:val="single" w:sz="4" w:space="0" w:color="auto"/>
              <w:left w:val="nil"/>
              <w:bottom w:val="single" w:sz="4" w:space="0" w:color="auto"/>
              <w:right w:val="single" w:sz="4" w:space="0" w:color="000000"/>
            </w:tcBorders>
            <w:shd w:val="clear" w:color="auto" w:fill="auto"/>
            <w:vAlign w:val="center"/>
            <w:hideMark/>
          </w:tcPr>
          <w:p w:rsidR="0097441D" w:rsidRPr="0015311C" w:rsidRDefault="0097441D" w:rsidP="00BA77F8">
            <w:pPr>
              <w:widowControl/>
              <w:jc w:val="center"/>
              <w:rPr>
                <w:rFonts w:ascii="宋体" w:hAnsi="宋体" w:cs="宋体"/>
                <w:color w:val="000000"/>
                <w:kern w:val="0"/>
                <w:sz w:val="22"/>
                <w:szCs w:val="22"/>
              </w:rPr>
            </w:pPr>
            <w:r w:rsidRPr="0015311C">
              <w:rPr>
                <w:rFonts w:ascii="宋体" w:hAnsi="宋体" w:cs="宋体" w:hint="eastAsia"/>
                <w:color w:val="000000"/>
                <w:kern w:val="0"/>
                <w:sz w:val="22"/>
                <w:szCs w:val="22"/>
              </w:rPr>
              <w:t xml:space="preserve">　</w:t>
            </w:r>
          </w:p>
        </w:tc>
      </w:tr>
    </w:tbl>
    <w:p w:rsidR="0097441D" w:rsidRDefault="0097441D" w:rsidP="0097441D"/>
    <w:p w:rsidR="0097441D" w:rsidRPr="0097441D" w:rsidRDefault="0097441D" w:rsidP="00B45F9C">
      <w:pPr>
        <w:tabs>
          <w:tab w:val="left" w:pos="450"/>
          <w:tab w:val="left" w:pos="1155"/>
          <w:tab w:val="center" w:pos="4479"/>
          <w:tab w:val="center" w:pos="8103"/>
        </w:tabs>
        <w:spacing w:line="560" w:lineRule="exact"/>
        <w:jc w:val="center"/>
        <w:rPr>
          <w:rFonts w:ascii="方正大标宋简体" w:eastAsia="方正大标宋简体"/>
          <w:sz w:val="44"/>
          <w:szCs w:val="44"/>
        </w:rPr>
      </w:pPr>
    </w:p>
    <w:p w:rsidR="0097441D" w:rsidRDefault="0097441D" w:rsidP="00B45F9C">
      <w:pPr>
        <w:tabs>
          <w:tab w:val="left" w:pos="450"/>
          <w:tab w:val="left" w:pos="1155"/>
          <w:tab w:val="center" w:pos="4479"/>
          <w:tab w:val="center" w:pos="8103"/>
        </w:tabs>
        <w:spacing w:line="560" w:lineRule="exact"/>
        <w:jc w:val="center"/>
        <w:rPr>
          <w:rFonts w:ascii="方正大标宋简体" w:eastAsia="方正大标宋简体"/>
          <w:sz w:val="44"/>
          <w:szCs w:val="44"/>
        </w:rPr>
      </w:pPr>
    </w:p>
    <w:p w:rsidR="0097441D" w:rsidRDefault="0097441D" w:rsidP="00B45F9C">
      <w:pPr>
        <w:tabs>
          <w:tab w:val="left" w:pos="450"/>
          <w:tab w:val="left" w:pos="1155"/>
          <w:tab w:val="center" w:pos="4479"/>
          <w:tab w:val="center" w:pos="8103"/>
        </w:tabs>
        <w:spacing w:line="560" w:lineRule="exact"/>
        <w:jc w:val="center"/>
        <w:rPr>
          <w:rFonts w:ascii="方正大标宋简体" w:eastAsia="方正大标宋简体"/>
          <w:sz w:val="44"/>
          <w:szCs w:val="44"/>
        </w:rPr>
      </w:pPr>
    </w:p>
    <w:p w:rsidR="0097441D" w:rsidRDefault="0097441D" w:rsidP="00B45F9C">
      <w:pPr>
        <w:tabs>
          <w:tab w:val="left" w:pos="450"/>
          <w:tab w:val="left" w:pos="1155"/>
          <w:tab w:val="center" w:pos="4479"/>
          <w:tab w:val="center" w:pos="8103"/>
        </w:tabs>
        <w:spacing w:line="560" w:lineRule="exact"/>
        <w:jc w:val="center"/>
        <w:rPr>
          <w:rFonts w:ascii="方正大标宋简体" w:eastAsia="方正大标宋简体"/>
          <w:sz w:val="44"/>
          <w:szCs w:val="44"/>
        </w:rPr>
      </w:pPr>
    </w:p>
    <w:p w:rsidR="0097441D" w:rsidRDefault="0097441D" w:rsidP="00B45F9C">
      <w:pPr>
        <w:tabs>
          <w:tab w:val="left" w:pos="450"/>
          <w:tab w:val="left" w:pos="1155"/>
          <w:tab w:val="center" w:pos="4479"/>
          <w:tab w:val="center" w:pos="8103"/>
        </w:tabs>
        <w:spacing w:line="560" w:lineRule="exact"/>
        <w:jc w:val="center"/>
        <w:rPr>
          <w:rFonts w:ascii="方正大标宋简体" w:eastAsia="方正大标宋简体"/>
          <w:sz w:val="44"/>
          <w:szCs w:val="44"/>
        </w:rPr>
      </w:pPr>
    </w:p>
    <w:p w:rsidR="0097441D" w:rsidRDefault="0097441D" w:rsidP="00B45F9C">
      <w:pPr>
        <w:tabs>
          <w:tab w:val="left" w:pos="450"/>
          <w:tab w:val="left" w:pos="1155"/>
          <w:tab w:val="center" w:pos="4479"/>
          <w:tab w:val="center" w:pos="8103"/>
        </w:tabs>
        <w:spacing w:line="560" w:lineRule="exact"/>
        <w:jc w:val="center"/>
        <w:rPr>
          <w:rFonts w:ascii="方正大标宋简体" w:eastAsia="方正大标宋简体"/>
          <w:sz w:val="44"/>
          <w:szCs w:val="44"/>
        </w:rPr>
      </w:pPr>
    </w:p>
    <w:p w:rsidR="0097441D" w:rsidRDefault="0097441D" w:rsidP="00B45F9C">
      <w:pPr>
        <w:tabs>
          <w:tab w:val="left" w:pos="450"/>
          <w:tab w:val="left" w:pos="1155"/>
          <w:tab w:val="center" w:pos="4479"/>
          <w:tab w:val="center" w:pos="8103"/>
        </w:tabs>
        <w:spacing w:line="560" w:lineRule="exact"/>
        <w:jc w:val="center"/>
        <w:rPr>
          <w:rFonts w:ascii="方正大标宋简体" w:eastAsia="方正大标宋简体"/>
          <w:sz w:val="44"/>
          <w:szCs w:val="44"/>
        </w:rPr>
      </w:pPr>
    </w:p>
    <w:p w:rsidR="0097441D" w:rsidRDefault="0097441D" w:rsidP="00B45F9C">
      <w:pPr>
        <w:tabs>
          <w:tab w:val="left" w:pos="450"/>
          <w:tab w:val="left" w:pos="1155"/>
          <w:tab w:val="center" w:pos="4479"/>
          <w:tab w:val="center" w:pos="8103"/>
        </w:tabs>
        <w:spacing w:line="560" w:lineRule="exact"/>
        <w:jc w:val="center"/>
        <w:rPr>
          <w:rFonts w:ascii="方正大标宋简体" w:eastAsia="方正大标宋简体"/>
          <w:sz w:val="44"/>
          <w:szCs w:val="44"/>
        </w:rPr>
      </w:pPr>
    </w:p>
    <w:p w:rsidR="0097441D" w:rsidRDefault="0097441D" w:rsidP="00B45F9C">
      <w:pPr>
        <w:tabs>
          <w:tab w:val="left" w:pos="450"/>
          <w:tab w:val="left" w:pos="1155"/>
          <w:tab w:val="center" w:pos="4479"/>
          <w:tab w:val="center" w:pos="8103"/>
        </w:tabs>
        <w:spacing w:line="560" w:lineRule="exact"/>
        <w:jc w:val="center"/>
        <w:rPr>
          <w:rFonts w:ascii="方正大标宋简体" w:eastAsia="方正大标宋简体" w:hint="eastAsia"/>
          <w:sz w:val="44"/>
          <w:szCs w:val="44"/>
        </w:rPr>
      </w:pPr>
    </w:p>
    <w:p w:rsidR="003740C6" w:rsidRDefault="003740C6" w:rsidP="00B45F9C">
      <w:pPr>
        <w:tabs>
          <w:tab w:val="left" w:pos="450"/>
          <w:tab w:val="left" w:pos="1155"/>
          <w:tab w:val="center" w:pos="4479"/>
          <w:tab w:val="center" w:pos="8103"/>
        </w:tabs>
        <w:spacing w:line="560" w:lineRule="exact"/>
        <w:jc w:val="center"/>
        <w:rPr>
          <w:rFonts w:ascii="方正大标宋简体" w:eastAsia="方正大标宋简体"/>
          <w:sz w:val="44"/>
          <w:szCs w:val="44"/>
        </w:rPr>
      </w:pPr>
    </w:p>
    <w:p w:rsidR="0097441D" w:rsidRDefault="0097441D" w:rsidP="00B45F9C">
      <w:pPr>
        <w:tabs>
          <w:tab w:val="left" w:pos="450"/>
          <w:tab w:val="left" w:pos="1155"/>
          <w:tab w:val="center" w:pos="4479"/>
          <w:tab w:val="center" w:pos="8103"/>
        </w:tabs>
        <w:spacing w:line="560" w:lineRule="exact"/>
        <w:jc w:val="center"/>
        <w:rPr>
          <w:rFonts w:ascii="方正大标宋简体" w:eastAsia="方正大标宋简体"/>
          <w:sz w:val="44"/>
          <w:szCs w:val="44"/>
        </w:rPr>
      </w:pPr>
    </w:p>
    <w:p w:rsidR="0097441D" w:rsidRPr="0097441D" w:rsidRDefault="0097441D" w:rsidP="0097441D">
      <w:pPr>
        <w:tabs>
          <w:tab w:val="left" w:pos="450"/>
          <w:tab w:val="left" w:pos="1155"/>
          <w:tab w:val="center" w:pos="4479"/>
          <w:tab w:val="center" w:pos="8103"/>
        </w:tabs>
        <w:spacing w:line="560" w:lineRule="exact"/>
        <w:rPr>
          <w:rFonts w:ascii="黑体" w:eastAsia="黑体"/>
          <w:sz w:val="32"/>
          <w:szCs w:val="32"/>
        </w:rPr>
      </w:pPr>
      <w:r w:rsidRPr="0097441D">
        <w:rPr>
          <w:rFonts w:ascii="黑体" w:eastAsia="黑体" w:hint="eastAsia"/>
          <w:sz w:val="32"/>
          <w:szCs w:val="32"/>
        </w:rPr>
        <w:lastRenderedPageBreak/>
        <w:t>附件2</w:t>
      </w:r>
    </w:p>
    <w:p w:rsidR="0015311C" w:rsidRPr="00BB60FE" w:rsidRDefault="0015311C" w:rsidP="00B45F9C">
      <w:pPr>
        <w:tabs>
          <w:tab w:val="left" w:pos="450"/>
          <w:tab w:val="left" w:pos="1155"/>
          <w:tab w:val="center" w:pos="4479"/>
          <w:tab w:val="center" w:pos="8103"/>
        </w:tabs>
        <w:spacing w:line="560" w:lineRule="exact"/>
        <w:jc w:val="center"/>
        <w:rPr>
          <w:rFonts w:ascii="方正大标宋简体" w:eastAsia="方正大标宋简体"/>
          <w:sz w:val="44"/>
          <w:szCs w:val="44"/>
        </w:rPr>
      </w:pPr>
      <w:r w:rsidRPr="00BB60FE">
        <w:rPr>
          <w:rFonts w:ascii="方正大标宋简体" w:eastAsia="方正大标宋简体" w:hint="eastAsia"/>
          <w:sz w:val="44"/>
          <w:szCs w:val="44"/>
        </w:rPr>
        <w:t>内江市中医医院职工进修申请表</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080"/>
        <w:gridCol w:w="1525"/>
        <w:gridCol w:w="1175"/>
        <w:gridCol w:w="776"/>
        <w:gridCol w:w="664"/>
        <w:gridCol w:w="48"/>
        <w:gridCol w:w="728"/>
        <w:gridCol w:w="532"/>
        <w:gridCol w:w="1064"/>
        <w:gridCol w:w="1284"/>
      </w:tblGrid>
      <w:tr w:rsidR="0015311C" w:rsidTr="0015311C">
        <w:trPr>
          <w:trHeight w:val="567"/>
          <w:jc w:val="center"/>
        </w:trPr>
        <w:tc>
          <w:tcPr>
            <w:tcW w:w="1800" w:type="dxa"/>
            <w:gridSpan w:val="2"/>
            <w:vAlign w:val="center"/>
          </w:tcPr>
          <w:p w:rsidR="0015311C" w:rsidRDefault="0015311C" w:rsidP="00B45F9C">
            <w:pPr>
              <w:spacing w:line="300" w:lineRule="exact"/>
              <w:jc w:val="center"/>
              <w:rPr>
                <w:sz w:val="24"/>
              </w:rPr>
            </w:pPr>
            <w:r>
              <w:rPr>
                <w:rFonts w:hint="eastAsia"/>
                <w:sz w:val="24"/>
              </w:rPr>
              <w:t>姓</w:t>
            </w:r>
            <w:r>
              <w:rPr>
                <w:rFonts w:hint="eastAsia"/>
                <w:sz w:val="24"/>
              </w:rPr>
              <w:t xml:space="preserve">    </w:t>
            </w:r>
            <w:r>
              <w:rPr>
                <w:rFonts w:hint="eastAsia"/>
                <w:sz w:val="24"/>
              </w:rPr>
              <w:t>名</w:t>
            </w:r>
          </w:p>
        </w:tc>
        <w:tc>
          <w:tcPr>
            <w:tcW w:w="1525" w:type="dxa"/>
            <w:vAlign w:val="center"/>
          </w:tcPr>
          <w:p w:rsidR="0015311C" w:rsidRDefault="0015311C" w:rsidP="00B45F9C">
            <w:pPr>
              <w:spacing w:line="300" w:lineRule="exact"/>
              <w:jc w:val="center"/>
              <w:rPr>
                <w:sz w:val="24"/>
              </w:rPr>
            </w:pPr>
          </w:p>
        </w:tc>
        <w:tc>
          <w:tcPr>
            <w:tcW w:w="1951" w:type="dxa"/>
            <w:gridSpan w:val="2"/>
            <w:vAlign w:val="center"/>
          </w:tcPr>
          <w:p w:rsidR="0015311C" w:rsidRDefault="0015311C" w:rsidP="00D05D88">
            <w:pPr>
              <w:jc w:val="center"/>
              <w:rPr>
                <w:sz w:val="24"/>
              </w:rPr>
            </w:pPr>
            <w:r>
              <w:rPr>
                <w:rFonts w:hint="eastAsia"/>
                <w:sz w:val="24"/>
              </w:rPr>
              <w:t>性</w:t>
            </w:r>
            <w:r>
              <w:rPr>
                <w:rFonts w:hint="eastAsia"/>
                <w:sz w:val="24"/>
              </w:rPr>
              <w:t xml:space="preserve">    </w:t>
            </w:r>
            <w:r>
              <w:rPr>
                <w:rFonts w:hint="eastAsia"/>
                <w:sz w:val="24"/>
              </w:rPr>
              <w:t>别</w:t>
            </w:r>
          </w:p>
        </w:tc>
        <w:tc>
          <w:tcPr>
            <w:tcW w:w="1440" w:type="dxa"/>
            <w:gridSpan w:val="3"/>
            <w:vAlign w:val="center"/>
          </w:tcPr>
          <w:p w:rsidR="0015311C" w:rsidRDefault="0015311C" w:rsidP="00D05D88">
            <w:pPr>
              <w:jc w:val="center"/>
              <w:rPr>
                <w:sz w:val="24"/>
              </w:rPr>
            </w:pPr>
          </w:p>
        </w:tc>
        <w:tc>
          <w:tcPr>
            <w:tcW w:w="1596" w:type="dxa"/>
            <w:gridSpan w:val="2"/>
            <w:vAlign w:val="center"/>
          </w:tcPr>
          <w:p w:rsidR="0015311C" w:rsidRDefault="0015311C" w:rsidP="00D05D88">
            <w:pPr>
              <w:jc w:val="center"/>
              <w:rPr>
                <w:sz w:val="24"/>
              </w:rPr>
            </w:pPr>
            <w:r>
              <w:rPr>
                <w:rFonts w:hint="eastAsia"/>
                <w:sz w:val="24"/>
              </w:rPr>
              <w:t>年</w:t>
            </w:r>
            <w:r>
              <w:rPr>
                <w:rFonts w:hint="eastAsia"/>
                <w:sz w:val="24"/>
              </w:rPr>
              <w:t xml:space="preserve">    </w:t>
            </w:r>
            <w:r>
              <w:rPr>
                <w:rFonts w:hint="eastAsia"/>
                <w:sz w:val="24"/>
              </w:rPr>
              <w:t>龄</w:t>
            </w:r>
          </w:p>
        </w:tc>
        <w:tc>
          <w:tcPr>
            <w:tcW w:w="1284" w:type="dxa"/>
            <w:vAlign w:val="center"/>
          </w:tcPr>
          <w:p w:rsidR="0015311C" w:rsidRDefault="0015311C" w:rsidP="00D05D88">
            <w:pPr>
              <w:jc w:val="center"/>
              <w:rPr>
                <w:sz w:val="24"/>
              </w:rPr>
            </w:pPr>
          </w:p>
        </w:tc>
      </w:tr>
      <w:tr w:rsidR="0015311C" w:rsidTr="0015311C">
        <w:trPr>
          <w:trHeight w:val="567"/>
          <w:jc w:val="center"/>
        </w:trPr>
        <w:tc>
          <w:tcPr>
            <w:tcW w:w="1800" w:type="dxa"/>
            <w:gridSpan w:val="2"/>
            <w:vAlign w:val="center"/>
          </w:tcPr>
          <w:p w:rsidR="0015311C" w:rsidRDefault="0015311C" w:rsidP="00B45F9C">
            <w:pPr>
              <w:spacing w:line="300" w:lineRule="exact"/>
              <w:jc w:val="center"/>
              <w:rPr>
                <w:sz w:val="24"/>
              </w:rPr>
            </w:pPr>
            <w:r>
              <w:rPr>
                <w:rFonts w:hint="eastAsia"/>
                <w:sz w:val="24"/>
              </w:rPr>
              <w:t>文化程度</w:t>
            </w:r>
          </w:p>
        </w:tc>
        <w:tc>
          <w:tcPr>
            <w:tcW w:w="1525" w:type="dxa"/>
            <w:vAlign w:val="center"/>
          </w:tcPr>
          <w:p w:rsidR="0015311C" w:rsidRDefault="0015311C" w:rsidP="00B45F9C">
            <w:pPr>
              <w:spacing w:line="300" w:lineRule="exact"/>
              <w:jc w:val="center"/>
              <w:rPr>
                <w:sz w:val="24"/>
              </w:rPr>
            </w:pPr>
          </w:p>
        </w:tc>
        <w:tc>
          <w:tcPr>
            <w:tcW w:w="1951" w:type="dxa"/>
            <w:gridSpan w:val="2"/>
            <w:vAlign w:val="center"/>
          </w:tcPr>
          <w:p w:rsidR="0015311C" w:rsidRDefault="0015311C" w:rsidP="00D05D88">
            <w:pPr>
              <w:jc w:val="center"/>
              <w:rPr>
                <w:sz w:val="24"/>
              </w:rPr>
            </w:pPr>
            <w:r>
              <w:rPr>
                <w:rFonts w:hint="eastAsia"/>
                <w:sz w:val="24"/>
              </w:rPr>
              <w:t>毕业院校</w:t>
            </w:r>
          </w:p>
        </w:tc>
        <w:tc>
          <w:tcPr>
            <w:tcW w:w="4320" w:type="dxa"/>
            <w:gridSpan w:val="6"/>
            <w:vAlign w:val="center"/>
          </w:tcPr>
          <w:p w:rsidR="0015311C" w:rsidRDefault="0015311C" w:rsidP="00D05D88">
            <w:pPr>
              <w:jc w:val="center"/>
              <w:rPr>
                <w:sz w:val="24"/>
              </w:rPr>
            </w:pPr>
          </w:p>
        </w:tc>
      </w:tr>
      <w:tr w:rsidR="0015311C" w:rsidTr="0015311C">
        <w:trPr>
          <w:trHeight w:val="567"/>
          <w:jc w:val="center"/>
        </w:trPr>
        <w:tc>
          <w:tcPr>
            <w:tcW w:w="1800" w:type="dxa"/>
            <w:gridSpan w:val="2"/>
            <w:vAlign w:val="center"/>
          </w:tcPr>
          <w:p w:rsidR="0015311C" w:rsidRDefault="0015311C" w:rsidP="00B45F9C">
            <w:pPr>
              <w:spacing w:line="300" w:lineRule="exact"/>
              <w:jc w:val="center"/>
              <w:rPr>
                <w:sz w:val="24"/>
              </w:rPr>
            </w:pPr>
            <w:r>
              <w:rPr>
                <w:rFonts w:hint="eastAsia"/>
                <w:sz w:val="24"/>
              </w:rPr>
              <w:t>毕业时间</w:t>
            </w:r>
          </w:p>
        </w:tc>
        <w:tc>
          <w:tcPr>
            <w:tcW w:w="1525" w:type="dxa"/>
            <w:vAlign w:val="center"/>
          </w:tcPr>
          <w:p w:rsidR="0015311C" w:rsidRDefault="0015311C" w:rsidP="00B45F9C">
            <w:pPr>
              <w:spacing w:line="300" w:lineRule="exact"/>
              <w:jc w:val="center"/>
              <w:rPr>
                <w:sz w:val="24"/>
              </w:rPr>
            </w:pPr>
          </w:p>
        </w:tc>
        <w:tc>
          <w:tcPr>
            <w:tcW w:w="1951" w:type="dxa"/>
            <w:gridSpan w:val="2"/>
            <w:vAlign w:val="center"/>
          </w:tcPr>
          <w:p w:rsidR="0015311C" w:rsidRDefault="0015311C" w:rsidP="00D05D88">
            <w:pPr>
              <w:jc w:val="center"/>
              <w:rPr>
                <w:sz w:val="24"/>
              </w:rPr>
            </w:pPr>
            <w:r>
              <w:rPr>
                <w:rFonts w:hint="eastAsia"/>
                <w:sz w:val="24"/>
              </w:rPr>
              <w:t>参加工作年限</w:t>
            </w:r>
          </w:p>
        </w:tc>
        <w:tc>
          <w:tcPr>
            <w:tcW w:w="1440" w:type="dxa"/>
            <w:gridSpan w:val="3"/>
            <w:vAlign w:val="center"/>
          </w:tcPr>
          <w:p w:rsidR="0015311C" w:rsidRDefault="0015311C" w:rsidP="00D05D88">
            <w:pPr>
              <w:jc w:val="center"/>
              <w:rPr>
                <w:sz w:val="24"/>
              </w:rPr>
            </w:pPr>
          </w:p>
        </w:tc>
        <w:tc>
          <w:tcPr>
            <w:tcW w:w="1596" w:type="dxa"/>
            <w:gridSpan w:val="2"/>
            <w:vAlign w:val="center"/>
          </w:tcPr>
          <w:p w:rsidR="0015311C" w:rsidRDefault="0015311C" w:rsidP="00D05D88">
            <w:pPr>
              <w:jc w:val="center"/>
              <w:rPr>
                <w:sz w:val="24"/>
              </w:rPr>
            </w:pPr>
            <w:r>
              <w:rPr>
                <w:rFonts w:hint="eastAsia"/>
                <w:sz w:val="24"/>
              </w:rPr>
              <w:t>现所在科室</w:t>
            </w:r>
          </w:p>
        </w:tc>
        <w:tc>
          <w:tcPr>
            <w:tcW w:w="1284" w:type="dxa"/>
            <w:vAlign w:val="center"/>
          </w:tcPr>
          <w:p w:rsidR="0015311C" w:rsidRDefault="0015311C" w:rsidP="00D05D88">
            <w:pPr>
              <w:jc w:val="center"/>
              <w:rPr>
                <w:sz w:val="24"/>
              </w:rPr>
            </w:pPr>
          </w:p>
        </w:tc>
      </w:tr>
      <w:tr w:rsidR="0015311C" w:rsidTr="0015311C">
        <w:trPr>
          <w:trHeight w:val="567"/>
          <w:jc w:val="center"/>
        </w:trPr>
        <w:tc>
          <w:tcPr>
            <w:tcW w:w="1800" w:type="dxa"/>
            <w:gridSpan w:val="2"/>
            <w:vAlign w:val="center"/>
          </w:tcPr>
          <w:p w:rsidR="0015311C" w:rsidRDefault="0015311C" w:rsidP="00B45F9C">
            <w:pPr>
              <w:spacing w:line="300" w:lineRule="exact"/>
              <w:jc w:val="center"/>
              <w:rPr>
                <w:sz w:val="24"/>
              </w:rPr>
            </w:pPr>
            <w:r>
              <w:rPr>
                <w:rFonts w:hint="eastAsia"/>
                <w:sz w:val="24"/>
              </w:rPr>
              <w:t>现从事专业</w:t>
            </w:r>
          </w:p>
        </w:tc>
        <w:tc>
          <w:tcPr>
            <w:tcW w:w="2700" w:type="dxa"/>
            <w:gridSpan w:val="2"/>
            <w:vAlign w:val="center"/>
          </w:tcPr>
          <w:p w:rsidR="0015311C" w:rsidRDefault="0015311C" w:rsidP="00B45F9C">
            <w:pPr>
              <w:spacing w:line="300" w:lineRule="exact"/>
              <w:jc w:val="center"/>
              <w:rPr>
                <w:sz w:val="24"/>
              </w:rPr>
            </w:pPr>
          </w:p>
        </w:tc>
        <w:tc>
          <w:tcPr>
            <w:tcW w:w="1440" w:type="dxa"/>
            <w:gridSpan w:val="2"/>
            <w:vAlign w:val="center"/>
          </w:tcPr>
          <w:p w:rsidR="0015311C" w:rsidRDefault="0015311C" w:rsidP="00D05D88">
            <w:pPr>
              <w:ind w:firstLineChars="50" w:firstLine="120"/>
              <w:rPr>
                <w:sz w:val="24"/>
              </w:rPr>
            </w:pPr>
            <w:r>
              <w:rPr>
                <w:rFonts w:hint="eastAsia"/>
                <w:sz w:val="24"/>
              </w:rPr>
              <w:t>现任职称</w:t>
            </w:r>
            <w:r>
              <w:rPr>
                <w:rFonts w:hint="eastAsia"/>
                <w:sz w:val="24"/>
              </w:rPr>
              <w:t xml:space="preserve">                                                                                                                                                                                                                                                                    </w:t>
            </w:r>
          </w:p>
        </w:tc>
        <w:tc>
          <w:tcPr>
            <w:tcW w:w="3656" w:type="dxa"/>
            <w:gridSpan w:val="5"/>
            <w:vAlign w:val="center"/>
          </w:tcPr>
          <w:p w:rsidR="0015311C" w:rsidRDefault="0015311C" w:rsidP="00D05D88">
            <w:pPr>
              <w:jc w:val="center"/>
              <w:rPr>
                <w:sz w:val="24"/>
              </w:rPr>
            </w:pPr>
          </w:p>
        </w:tc>
      </w:tr>
      <w:tr w:rsidR="0015311C" w:rsidTr="0015311C">
        <w:trPr>
          <w:trHeight w:val="567"/>
          <w:jc w:val="center"/>
        </w:trPr>
        <w:tc>
          <w:tcPr>
            <w:tcW w:w="1800" w:type="dxa"/>
            <w:gridSpan w:val="2"/>
            <w:vAlign w:val="center"/>
          </w:tcPr>
          <w:p w:rsidR="0015311C" w:rsidRDefault="0015311C" w:rsidP="00B45F9C">
            <w:pPr>
              <w:spacing w:line="300" w:lineRule="exact"/>
              <w:jc w:val="center"/>
              <w:rPr>
                <w:sz w:val="24"/>
              </w:rPr>
            </w:pPr>
            <w:r>
              <w:rPr>
                <w:rFonts w:hint="eastAsia"/>
                <w:sz w:val="24"/>
              </w:rPr>
              <w:t>申请进修医院</w:t>
            </w:r>
          </w:p>
        </w:tc>
        <w:tc>
          <w:tcPr>
            <w:tcW w:w="3476" w:type="dxa"/>
            <w:gridSpan w:val="3"/>
            <w:vAlign w:val="center"/>
          </w:tcPr>
          <w:p w:rsidR="0015311C" w:rsidRDefault="0015311C" w:rsidP="00B45F9C">
            <w:pPr>
              <w:spacing w:line="300" w:lineRule="exact"/>
              <w:jc w:val="center"/>
              <w:rPr>
                <w:sz w:val="24"/>
              </w:rPr>
            </w:pPr>
          </w:p>
        </w:tc>
        <w:tc>
          <w:tcPr>
            <w:tcW w:w="1440" w:type="dxa"/>
            <w:gridSpan w:val="3"/>
            <w:vAlign w:val="center"/>
          </w:tcPr>
          <w:p w:rsidR="0015311C" w:rsidRDefault="0015311C" w:rsidP="00D05D88">
            <w:pPr>
              <w:jc w:val="center"/>
              <w:rPr>
                <w:sz w:val="24"/>
              </w:rPr>
            </w:pPr>
            <w:r>
              <w:rPr>
                <w:rFonts w:hint="eastAsia"/>
                <w:sz w:val="24"/>
              </w:rPr>
              <w:t>进修专业</w:t>
            </w:r>
          </w:p>
        </w:tc>
        <w:tc>
          <w:tcPr>
            <w:tcW w:w="2880" w:type="dxa"/>
            <w:gridSpan w:val="3"/>
            <w:vAlign w:val="center"/>
          </w:tcPr>
          <w:p w:rsidR="0015311C" w:rsidRDefault="0015311C" w:rsidP="00D05D88">
            <w:pPr>
              <w:jc w:val="center"/>
              <w:rPr>
                <w:sz w:val="24"/>
              </w:rPr>
            </w:pPr>
          </w:p>
        </w:tc>
      </w:tr>
      <w:tr w:rsidR="0015311C" w:rsidTr="0015311C">
        <w:trPr>
          <w:trHeight w:val="567"/>
          <w:jc w:val="center"/>
        </w:trPr>
        <w:tc>
          <w:tcPr>
            <w:tcW w:w="1800" w:type="dxa"/>
            <w:gridSpan w:val="2"/>
            <w:vAlign w:val="center"/>
          </w:tcPr>
          <w:p w:rsidR="0015311C" w:rsidRDefault="0015311C" w:rsidP="00B45F9C">
            <w:pPr>
              <w:spacing w:line="300" w:lineRule="exact"/>
              <w:jc w:val="center"/>
              <w:rPr>
                <w:sz w:val="24"/>
              </w:rPr>
            </w:pPr>
            <w:r>
              <w:rPr>
                <w:rFonts w:hint="eastAsia"/>
                <w:sz w:val="24"/>
              </w:rPr>
              <w:t>进修时间</w:t>
            </w:r>
          </w:p>
        </w:tc>
        <w:tc>
          <w:tcPr>
            <w:tcW w:w="4188" w:type="dxa"/>
            <w:gridSpan w:val="5"/>
            <w:vAlign w:val="center"/>
          </w:tcPr>
          <w:p w:rsidR="0015311C" w:rsidRDefault="0015311C" w:rsidP="00B45F9C">
            <w:pPr>
              <w:spacing w:line="300" w:lineRule="exact"/>
              <w:rPr>
                <w:sz w:val="24"/>
              </w:rPr>
            </w:pPr>
          </w:p>
        </w:tc>
        <w:tc>
          <w:tcPr>
            <w:tcW w:w="1260" w:type="dxa"/>
            <w:gridSpan w:val="2"/>
            <w:vAlign w:val="center"/>
          </w:tcPr>
          <w:p w:rsidR="0015311C" w:rsidRDefault="0015311C" w:rsidP="00D05D88">
            <w:pPr>
              <w:rPr>
                <w:sz w:val="24"/>
              </w:rPr>
            </w:pPr>
            <w:r>
              <w:rPr>
                <w:rFonts w:hint="eastAsia"/>
                <w:sz w:val="24"/>
              </w:rPr>
              <w:t>联系电话</w:t>
            </w:r>
          </w:p>
        </w:tc>
        <w:tc>
          <w:tcPr>
            <w:tcW w:w="2348" w:type="dxa"/>
            <w:gridSpan w:val="2"/>
            <w:vAlign w:val="center"/>
          </w:tcPr>
          <w:p w:rsidR="0015311C" w:rsidRDefault="0015311C" w:rsidP="00D05D88">
            <w:pPr>
              <w:rPr>
                <w:sz w:val="24"/>
              </w:rPr>
            </w:pPr>
          </w:p>
        </w:tc>
      </w:tr>
      <w:tr w:rsidR="0015311C" w:rsidTr="0015311C">
        <w:trPr>
          <w:trHeight w:val="1391"/>
          <w:jc w:val="center"/>
        </w:trPr>
        <w:tc>
          <w:tcPr>
            <w:tcW w:w="720" w:type="dxa"/>
            <w:vAlign w:val="center"/>
          </w:tcPr>
          <w:p w:rsidR="0015311C" w:rsidRDefault="0015311C" w:rsidP="00B45F9C">
            <w:pPr>
              <w:spacing w:line="300" w:lineRule="exact"/>
              <w:jc w:val="center"/>
              <w:rPr>
                <w:sz w:val="24"/>
              </w:rPr>
            </w:pPr>
            <w:r>
              <w:rPr>
                <w:rFonts w:hint="eastAsia"/>
                <w:sz w:val="24"/>
              </w:rPr>
              <w:t>工</w:t>
            </w:r>
          </w:p>
          <w:p w:rsidR="0015311C" w:rsidRDefault="0015311C" w:rsidP="00B45F9C">
            <w:pPr>
              <w:spacing w:line="300" w:lineRule="exact"/>
              <w:ind w:firstLineChars="50" w:firstLine="120"/>
              <w:rPr>
                <w:sz w:val="24"/>
              </w:rPr>
            </w:pPr>
            <w:r>
              <w:rPr>
                <w:rFonts w:hint="eastAsia"/>
                <w:sz w:val="24"/>
              </w:rPr>
              <w:t>作</w:t>
            </w:r>
          </w:p>
          <w:p w:rsidR="0015311C" w:rsidRDefault="0015311C" w:rsidP="00B45F9C">
            <w:pPr>
              <w:spacing w:line="300" w:lineRule="exact"/>
              <w:ind w:firstLineChars="50" w:firstLine="120"/>
              <w:rPr>
                <w:sz w:val="24"/>
              </w:rPr>
            </w:pPr>
            <w:r>
              <w:rPr>
                <w:rFonts w:hint="eastAsia"/>
                <w:sz w:val="24"/>
              </w:rPr>
              <w:t>简</w:t>
            </w:r>
          </w:p>
          <w:p w:rsidR="0015311C" w:rsidRDefault="0015311C" w:rsidP="00B45F9C">
            <w:pPr>
              <w:spacing w:line="300" w:lineRule="exact"/>
              <w:ind w:firstLineChars="50" w:firstLine="120"/>
              <w:rPr>
                <w:sz w:val="24"/>
              </w:rPr>
            </w:pPr>
            <w:r>
              <w:rPr>
                <w:rFonts w:hint="eastAsia"/>
                <w:sz w:val="24"/>
              </w:rPr>
              <w:t>历</w:t>
            </w:r>
          </w:p>
        </w:tc>
        <w:tc>
          <w:tcPr>
            <w:tcW w:w="8876" w:type="dxa"/>
            <w:gridSpan w:val="10"/>
          </w:tcPr>
          <w:p w:rsidR="0015311C" w:rsidRDefault="0015311C" w:rsidP="00B45F9C">
            <w:pPr>
              <w:widowControl/>
              <w:spacing w:line="300" w:lineRule="exact"/>
              <w:jc w:val="left"/>
              <w:rPr>
                <w:sz w:val="24"/>
              </w:rPr>
            </w:pPr>
          </w:p>
          <w:p w:rsidR="0015311C" w:rsidRDefault="0015311C" w:rsidP="00B45F9C">
            <w:pPr>
              <w:spacing w:line="300" w:lineRule="exact"/>
              <w:rPr>
                <w:sz w:val="24"/>
              </w:rPr>
            </w:pPr>
          </w:p>
        </w:tc>
      </w:tr>
      <w:tr w:rsidR="0015311C" w:rsidTr="0015311C">
        <w:trPr>
          <w:trHeight w:val="1296"/>
          <w:jc w:val="center"/>
        </w:trPr>
        <w:tc>
          <w:tcPr>
            <w:tcW w:w="720" w:type="dxa"/>
            <w:vAlign w:val="center"/>
          </w:tcPr>
          <w:p w:rsidR="0015311C" w:rsidRDefault="0015311C" w:rsidP="00B45F9C">
            <w:pPr>
              <w:spacing w:line="300" w:lineRule="exact"/>
              <w:jc w:val="center"/>
              <w:rPr>
                <w:sz w:val="24"/>
              </w:rPr>
            </w:pPr>
            <w:r>
              <w:rPr>
                <w:rFonts w:hint="eastAsia"/>
                <w:sz w:val="24"/>
              </w:rPr>
              <w:t>进</w:t>
            </w:r>
          </w:p>
          <w:p w:rsidR="0015311C" w:rsidRDefault="0015311C" w:rsidP="00B45F9C">
            <w:pPr>
              <w:spacing w:line="300" w:lineRule="exact"/>
              <w:jc w:val="center"/>
              <w:rPr>
                <w:sz w:val="24"/>
              </w:rPr>
            </w:pPr>
            <w:r>
              <w:rPr>
                <w:rFonts w:hint="eastAsia"/>
                <w:sz w:val="24"/>
              </w:rPr>
              <w:t>修</w:t>
            </w:r>
          </w:p>
          <w:p w:rsidR="0015311C" w:rsidRDefault="0015311C" w:rsidP="00B45F9C">
            <w:pPr>
              <w:spacing w:line="300" w:lineRule="exact"/>
              <w:jc w:val="center"/>
              <w:rPr>
                <w:sz w:val="24"/>
              </w:rPr>
            </w:pPr>
            <w:r>
              <w:rPr>
                <w:rFonts w:hint="eastAsia"/>
                <w:sz w:val="24"/>
              </w:rPr>
              <w:t>目</w:t>
            </w:r>
          </w:p>
          <w:p w:rsidR="0015311C" w:rsidRDefault="0015311C" w:rsidP="00B45F9C">
            <w:pPr>
              <w:spacing w:line="300" w:lineRule="exact"/>
              <w:jc w:val="center"/>
              <w:rPr>
                <w:sz w:val="24"/>
              </w:rPr>
            </w:pPr>
            <w:r>
              <w:rPr>
                <w:rFonts w:hint="eastAsia"/>
                <w:sz w:val="24"/>
              </w:rPr>
              <w:t>的</w:t>
            </w:r>
          </w:p>
        </w:tc>
        <w:tc>
          <w:tcPr>
            <w:tcW w:w="8876" w:type="dxa"/>
            <w:gridSpan w:val="10"/>
          </w:tcPr>
          <w:p w:rsidR="0015311C" w:rsidRDefault="0015311C" w:rsidP="00B45F9C">
            <w:pPr>
              <w:widowControl/>
              <w:spacing w:line="300" w:lineRule="exact"/>
              <w:jc w:val="left"/>
              <w:rPr>
                <w:sz w:val="24"/>
              </w:rPr>
            </w:pPr>
            <w:r>
              <w:rPr>
                <w:rFonts w:hint="eastAsia"/>
                <w:sz w:val="24"/>
              </w:rPr>
              <w:t xml:space="preserve"> </w:t>
            </w:r>
          </w:p>
        </w:tc>
      </w:tr>
      <w:tr w:rsidR="0015311C" w:rsidTr="0015311C">
        <w:trPr>
          <w:trHeight w:val="1521"/>
          <w:jc w:val="center"/>
        </w:trPr>
        <w:tc>
          <w:tcPr>
            <w:tcW w:w="720" w:type="dxa"/>
            <w:vAlign w:val="center"/>
          </w:tcPr>
          <w:p w:rsidR="0015311C" w:rsidRDefault="0015311C" w:rsidP="00B45F9C">
            <w:pPr>
              <w:spacing w:line="300" w:lineRule="exact"/>
              <w:jc w:val="center"/>
              <w:rPr>
                <w:sz w:val="24"/>
              </w:rPr>
            </w:pPr>
            <w:r>
              <w:rPr>
                <w:rFonts w:hint="eastAsia"/>
                <w:sz w:val="24"/>
              </w:rPr>
              <w:t>科</w:t>
            </w:r>
          </w:p>
          <w:p w:rsidR="0015311C" w:rsidRDefault="0015311C" w:rsidP="00B45F9C">
            <w:pPr>
              <w:spacing w:line="300" w:lineRule="exact"/>
              <w:jc w:val="center"/>
              <w:rPr>
                <w:sz w:val="24"/>
              </w:rPr>
            </w:pPr>
            <w:r>
              <w:rPr>
                <w:rFonts w:hint="eastAsia"/>
                <w:sz w:val="24"/>
              </w:rPr>
              <w:t>室</w:t>
            </w:r>
          </w:p>
          <w:p w:rsidR="0015311C" w:rsidRDefault="0015311C" w:rsidP="00B45F9C">
            <w:pPr>
              <w:spacing w:line="300" w:lineRule="exact"/>
              <w:jc w:val="center"/>
              <w:rPr>
                <w:sz w:val="24"/>
              </w:rPr>
            </w:pPr>
            <w:r>
              <w:rPr>
                <w:rFonts w:hint="eastAsia"/>
                <w:sz w:val="24"/>
              </w:rPr>
              <w:t>意</w:t>
            </w:r>
          </w:p>
          <w:p w:rsidR="0015311C" w:rsidRDefault="0015311C" w:rsidP="00B45F9C">
            <w:pPr>
              <w:spacing w:line="300" w:lineRule="exact"/>
              <w:jc w:val="center"/>
              <w:rPr>
                <w:sz w:val="24"/>
              </w:rPr>
            </w:pPr>
            <w:r>
              <w:rPr>
                <w:rFonts w:hint="eastAsia"/>
                <w:sz w:val="24"/>
              </w:rPr>
              <w:t>见</w:t>
            </w:r>
          </w:p>
        </w:tc>
        <w:tc>
          <w:tcPr>
            <w:tcW w:w="8876" w:type="dxa"/>
            <w:gridSpan w:val="10"/>
          </w:tcPr>
          <w:p w:rsidR="0015311C" w:rsidRDefault="0015311C" w:rsidP="00B45F9C">
            <w:pPr>
              <w:widowControl/>
              <w:spacing w:line="300" w:lineRule="exact"/>
              <w:jc w:val="left"/>
              <w:rPr>
                <w:sz w:val="24"/>
              </w:rPr>
            </w:pPr>
          </w:p>
          <w:p w:rsidR="0015311C" w:rsidRDefault="0015311C" w:rsidP="00B45F9C">
            <w:pPr>
              <w:widowControl/>
              <w:spacing w:line="300" w:lineRule="exact"/>
              <w:jc w:val="left"/>
              <w:rPr>
                <w:sz w:val="24"/>
              </w:rPr>
            </w:pPr>
          </w:p>
          <w:p w:rsidR="0015311C" w:rsidRDefault="0015311C" w:rsidP="00B45F9C">
            <w:pPr>
              <w:widowControl/>
              <w:spacing w:line="300" w:lineRule="exact"/>
              <w:jc w:val="left"/>
              <w:rPr>
                <w:sz w:val="24"/>
              </w:rPr>
            </w:pPr>
          </w:p>
          <w:p w:rsidR="0015311C" w:rsidRDefault="0015311C" w:rsidP="00B45F9C">
            <w:pPr>
              <w:widowControl/>
              <w:spacing w:line="300" w:lineRule="exact"/>
              <w:jc w:val="left"/>
              <w:rPr>
                <w:sz w:val="24"/>
              </w:rPr>
            </w:pPr>
            <w:r>
              <w:rPr>
                <w:rFonts w:hint="eastAsia"/>
                <w:sz w:val="24"/>
              </w:rPr>
              <w:t>科主任</w:t>
            </w:r>
            <w:r>
              <w:rPr>
                <w:rFonts w:ascii="宋体" w:hAnsi="宋体" w:hint="eastAsia"/>
                <w:sz w:val="24"/>
              </w:rPr>
              <w:t>／</w:t>
            </w:r>
            <w:r>
              <w:rPr>
                <w:rFonts w:hint="eastAsia"/>
                <w:sz w:val="24"/>
              </w:rPr>
              <w:t>护士长签名：</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15311C" w:rsidTr="0015311C">
        <w:trPr>
          <w:trHeight w:val="1724"/>
          <w:jc w:val="center"/>
        </w:trPr>
        <w:tc>
          <w:tcPr>
            <w:tcW w:w="720" w:type="dxa"/>
            <w:vAlign w:val="center"/>
          </w:tcPr>
          <w:p w:rsidR="0015311C" w:rsidRDefault="0015311C" w:rsidP="00B45F9C">
            <w:pPr>
              <w:spacing w:line="300" w:lineRule="exact"/>
              <w:jc w:val="center"/>
              <w:rPr>
                <w:sz w:val="24"/>
              </w:rPr>
            </w:pPr>
            <w:r>
              <w:rPr>
                <w:rFonts w:hint="eastAsia"/>
                <w:sz w:val="24"/>
              </w:rPr>
              <w:t>主</w:t>
            </w:r>
          </w:p>
          <w:p w:rsidR="0015311C" w:rsidRDefault="0015311C" w:rsidP="00B45F9C">
            <w:pPr>
              <w:spacing w:line="300" w:lineRule="exact"/>
              <w:jc w:val="center"/>
              <w:rPr>
                <w:sz w:val="24"/>
              </w:rPr>
            </w:pPr>
            <w:r>
              <w:rPr>
                <w:rFonts w:hint="eastAsia"/>
                <w:sz w:val="24"/>
              </w:rPr>
              <w:t>管</w:t>
            </w:r>
          </w:p>
          <w:p w:rsidR="0015311C" w:rsidRDefault="0015311C" w:rsidP="00B45F9C">
            <w:pPr>
              <w:spacing w:line="300" w:lineRule="exact"/>
              <w:jc w:val="center"/>
              <w:rPr>
                <w:sz w:val="24"/>
              </w:rPr>
            </w:pPr>
            <w:r>
              <w:rPr>
                <w:rFonts w:hint="eastAsia"/>
                <w:sz w:val="24"/>
              </w:rPr>
              <w:t>部</w:t>
            </w:r>
          </w:p>
          <w:p w:rsidR="0015311C" w:rsidRDefault="0015311C" w:rsidP="00B45F9C">
            <w:pPr>
              <w:spacing w:line="300" w:lineRule="exact"/>
              <w:jc w:val="center"/>
              <w:rPr>
                <w:sz w:val="24"/>
              </w:rPr>
            </w:pPr>
            <w:r>
              <w:rPr>
                <w:rFonts w:hint="eastAsia"/>
                <w:sz w:val="24"/>
              </w:rPr>
              <w:t>门</w:t>
            </w:r>
          </w:p>
          <w:p w:rsidR="0015311C" w:rsidRDefault="0015311C" w:rsidP="00B45F9C">
            <w:pPr>
              <w:spacing w:line="300" w:lineRule="exact"/>
              <w:jc w:val="center"/>
              <w:rPr>
                <w:sz w:val="24"/>
              </w:rPr>
            </w:pPr>
            <w:r>
              <w:rPr>
                <w:rFonts w:hint="eastAsia"/>
                <w:sz w:val="24"/>
              </w:rPr>
              <w:t>意</w:t>
            </w:r>
          </w:p>
          <w:p w:rsidR="0015311C" w:rsidRDefault="0015311C" w:rsidP="00B45F9C">
            <w:pPr>
              <w:spacing w:line="300" w:lineRule="exact"/>
              <w:jc w:val="center"/>
              <w:rPr>
                <w:sz w:val="24"/>
              </w:rPr>
            </w:pPr>
            <w:r>
              <w:rPr>
                <w:rFonts w:hint="eastAsia"/>
                <w:sz w:val="24"/>
              </w:rPr>
              <w:t>见</w:t>
            </w:r>
          </w:p>
        </w:tc>
        <w:tc>
          <w:tcPr>
            <w:tcW w:w="8876" w:type="dxa"/>
            <w:gridSpan w:val="10"/>
          </w:tcPr>
          <w:p w:rsidR="0015311C" w:rsidRDefault="0015311C" w:rsidP="00B45F9C">
            <w:pPr>
              <w:widowControl/>
              <w:spacing w:line="300" w:lineRule="exact"/>
              <w:jc w:val="left"/>
              <w:rPr>
                <w:sz w:val="24"/>
              </w:rPr>
            </w:pPr>
          </w:p>
          <w:p w:rsidR="0015311C" w:rsidRDefault="0015311C" w:rsidP="00B45F9C">
            <w:pPr>
              <w:widowControl/>
              <w:spacing w:line="300" w:lineRule="exact"/>
              <w:jc w:val="left"/>
              <w:rPr>
                <w:sz w:val="24"/>
              </w:rPr>
            </w:pPr>
          </w:p>
          <w:p w:rsidR="0015311C" w:rsidRDefault="0015311C" w:rsidP="00B45F9C">
            <w:pPr>
              <w:widowControl/>
              <w:spacing w:line="300" w:lineRule="exact"/>
              <w:jc w:val="left"/>
              <w:rPr>
                <w:sz w:val="24"/>
              </w:rPr>
            </w:pPr>
          </w:p>
          <w:p w:rsidR="0015311C" w:rsidRDefault="0015311C" w:rsidP="00B45F9C">
            <w:pPr>
              <w:widowControl/>
              <w:spacing w:line="300" w:lineRule="exact"/>
              <w:jc w:val="left"/>
              <w:rPr>
                <w:sz w:val="24"/>
              </w:rPr>
            </w:pPr>
          </w:p>
          <w:p w:rsidR="0015311C" w:rsidRDefault="0015311C" w:rsidP="00B45F9C">
            <w:pPr>
              <w:widowControl/>
              <w:spacing w:line="300" w:lineRule="exact"/>
              <w:jc w:val="left"/>
              <w:rPr>
                <w:sz w:val="24"/>
              </w:rPr>
            </w:pPr>
          </w:p>
          <w:p w:rsidR="0015311C" w:rsidRDefault="0015311C" w:rsidP="00B45F9C">
            <w:pPr>
              <w:widowControl/>
              <w:spacing w:line="300" w:lineRule="exact"/>
              <w:jc w:val="left"/>
              <w:rPr>
                <w:sz w:val="24"/>
              </w:rPr>
            </w:pPr>
            <w:r>
              <w:rPr>
                <w:rFonts w:hint="eastAsia"/>
                <w:sz w:val="24"/>
              </w:rPr>
              <w:t>主管部门负责人签名：</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15311C" w:rsidTr="0015311C">
        <w:trPr>
          <w:trHeight w:val="1501"/>
          <w:jc w:val="center"/>
        </w:trPr>
        <w:tc>
          <w:tcPr>
            <w:tcW w:w="720" w:type="dxa"/>
            <w:vMerge w:val="restart"/>
            <w:vAlign w:val="center"/>
          </w:tcPr>
          <w:p w:rsidR="0015311C" w:rsidRDefault="0015311C" w:rsidP="00B45F9C">
            <w:pPr>
              <w:spacing w:line="300" w:lineRule="exact"/>
              <w:jc w:val="center"/>
              <w:rPr>
                <w:sz w:val="24"/>
              </w:rPr>
            </w:pPr>
            <w:proofErr w:type="gramStart"/>
            <w:r>
              <w:rPr>
                <w:rFonts w:hint="eastAsia"/>
                <w:sz w:val="24"/>
              </w:rPr>
              <w:t>医</w:t>
            </w:r>
            <w:proofErr w:type="gramEnd"/>
          </w:p>
          <w:p w:rsidR="0015311C" w:rsidRDefault="0015311C" w:rsidP="00B45F9C">
            <w:pPr>
              <w:spacing w:line="300" w:lineRule="exact"/>
              <w:jc w:val="center"/>
              <w:rPr>
                <w:sz w:val="24"/>
              </w:rPr>
            </w:pPr>
            <w:r>
              <w:rPr>
                <w:rFonts w:hint="eastAsia"/>
                <w:sz w:val="24"/>
              </w:rPr>
              <w:t>院</w:t>
            </w:r>
          </w:p>
          <w:p w:rsidR="0015311C" w:rsidRDefault="0015311C" w:rsidP="00B45F9C">
            <w:pPr>
              <w:spacing w:line="300" w:lineRule="exact"/>
              <w:jc w:val="center"/>
              <w:rPr>
                <w:sz w:val="24"/>
              </w:rPr>
            </w:pPr>
            <w:r>
              <w:rPr>
                <w:rFonts w:hint="eastAsia"/>
                <w:sz w:val="24"/>
              </w:rPr>
              <w:t>意</w:t>
            </w:r>
          </w:p>
          <w:p w:rsidR="0015311C" w:rsidRDefault="0015311C" w:rsidP="00B45F9C">
            <w:pPr>
              <w:spacing w:line="300" w:lineRule="exact"/>
              <w:jc w:val="center"/>
              <w:rPr>
                <w:sz w:val="24"/>
              </w:rPr>
            </w:pPr>
            <w:r>
              <w:rPr>
                <w:rFonts w:hint="eastAsia"/>
                <w:sz w:val="24"/>
              </w:rPr>
              <w:t>见</w:t>
            </w:r>
          </w:p>
          <w:p w:rsidR="0015311C" w:rsidRDefault="0015311C" w:rsidP="00B45F9C">
            <w:pPr>
              <w:spacing w:line="300" w:lineRule="exact"/>
              <w:jc w:val="center"/>
              <w:rPr>
                <w:sz w:val="24"/>
              </w:rPr>
            </w:pPr>
          </w:p>
        </w:tc>
        <w:tc>
          <w:tcPr>
            <w:tcW w:w="8876" w:type="dxa"/>
            <w:gridSpan w:val="10"/>
          </w:tcPr>
          <w:p w:rsidR="0015311C" w:rsidRDefault="0015311C" w:rsidP="00B45F9C">
            <w:pPr>
              <w:widowControl/>
              <w:spacing w:line="300" w:lineRule="exact"/>
              <w:jc w:val="left"/>
              <w:rPr>
                <w:sz w:val="24"/>
              </w:rPr>
            </w:pPr>
          </w:p>
          <w:p w:rsidR="0015311C" w:rsidRDefault="0015311C" w:rsidP="00B45F9C">
            <w:pPr>
              <w:widowControl/>
              <w:spacing w:line="300" w:lineRule="exact"/>
              <w:jc w:val="left"/>
              <w:rPr>
                <w:sz w:val="24"/>
              </w:rPr>
            </w:pPr>
          </w:p>
          <w:p w:rsidR="0015311C" w:rsidRDefault="0015311C" w:rsidP="00B45F9C">
            <w:pPr>
              <w:widowControl/>
              <w:spacing w:line="300" w:lineRule="exact"/>
              <w:jc w:val="left"/>
              <w:rPr>
                <w:sz w:val="24"/>
              </w:rPr>
            </w:pPr>
          </w:p>
          <w:p w:rsidR="0015311C" w:rsidRDefault="0015311C" w:rsidP="00B45F9C">
            <w:pPr>
              <w:spacing w:line="300" w:lineRule="exact"/>
              <w:rPr>
                <w:sz w:val="24"/>
              </w:rPr>
            </w:pPr>
          </w:p>
          <w:p w:rsidR="0015311C" w:rsidRDefault="0015311C" w:rsidP="00B45F9C">
            <w:pPr>
              <w:spacing w:line="300" w:lineRule="exact"/>
              <w:rPr>
                <w:sz w:val="24"/>
              </w:rPr>
            </w:pPr>
            <w:r>
              <w:rPr>
                <w:rFonts w:hint="eastAsia"/>
                <w:sz w:val="24"/>
              </w:rPr>
              <w:t>分管领导签名：</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15311C" w:rsidTr="0015311C">
        <w:trPr>
          <w:trHeight w:val="1374"/>
          <w:jc w:val="center"/>
        </w:trPr>
        <w:tc>
          <w:tcPr>
            <w:tcW w:w="720" w:type="dxa"/>
            <w:vMerge/>
            <w:vAlign w:val="center"/>
          </w:tcPr>
          <w:p w:rsidR="0015311C" w:rsidRDefault="0015311C" w:rsidP="00B45F9C">
            <w:pPr>
              <w:spacing w:line="300" w:lineRule="exact"/>
              <w:jc w:val="center"/>
              <w:rPr>
                <w:sz w:val="24"/>
              </w:rPr>
            </w:pPr>
          </w:p>
        </w:tc>
        <w:tc>
          <w:tcPr>
            <w:tcW w:w="8876" w:type="dxa"/>
            <w:gridSpan w:val="10"/>
          </w:tcPr>
          <w:p w:rsidR="0015311C" w:rsidRDefault="0015311C" w:rsidP="00B45F9C">
            <w:pPr>
              <w:spacing w:line="300" w:lineRule="exact"/>
              <w:rPr>
                <w:sz w:val="24"/>
              </w:rPr>
            </w:pPr>
          </w:p>
          <w:p w:rsidR="0015311C" w:rsidRDefault="0015311C" w:rsidP="00B45F9C">
            <w:pPr>
              <w:spacing w:line="300" w:lineRule="exact"/>
              <w:rPr>
                <w:sz w:val="24"/>
              </w:rPr>
            </w:pPr>
          </w:p>
          <w:p w:rsidR="0015311C" w:rsidRDefault="0015311C" w:rsidP="00B45F9C">
            <w:pPr>
              <w:spacing w:line="300" w:lineRule="exact"/>
              <w:rPr>
                <w:sz w:val="24"/>
              </w:rPr>
            </w:pPr>
          </w:p>
          <w:p w:rsidR="0015311C" w:rsidRDefault="0015311C" w:rsidP="00B45F9C">
            <w:pPr>
              <w:spacing w:line="300" w:lineRule="exact"/>
              <w:rPr>
                <w:sz w:val="24"/>
              </w:rPr>
            </w:pPr>
            <w:r>
              <w:rPr>
                <w:rFonts w:hint="eastAsia"/>
                <w:sz w:val="24"/>
              </w:rPr>
              <w:t>院长意见：</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15311C" w:rsidRDefault="0015311C" w:rsidP="0015311C">
      <w:pPr>
        <w:ind w:firstLineChars="100" w:firstLine="210"/>
      </w:pPr>
      <w:r>
        <w:rPr>
          <w:rFonts w:hint="eastAsia"/>
        </w:rPr>
        <w:t>备注：如为省外进修需经院长审批同意。外出进修学习前需完善进修协议签订手续。</w:t>
      </w:r>
    </w:p>
    <w:p w:rsidR="00E21053" w:rsidRPr="00E21053" w:rsidRDefault="00E21053">
      <w:pPr>
        <w:rPr>
          <w:rFonts w:ascii="黑体" w:eastAsia="黑体"/>
          <w:sz w:val="32"/>
          <w:szCs w:val="32"/>
        </w:rPr>
      </w:pPr>
      <w:r w:rsidRPr="00E21053">
        <w:rPr>
          <w:rFonts w:ascii="黑体" w:eastAsia="黑体" w:hint="eastAsia"/>
          <w:sz w:val="32"/>
          <w:szCs w:val="32"/>
        </w:rPr>
        <w:lastRenderedPageBreak/>
        <w:t>附件3</w:t>
      </w:r>
    </w:p>
    <w:p w:rsidR="00B45F9C" w:rsidRPr="00E21053" w:rsidRDefault="00B45F9C" w:rsidP="00E21053">
      <w:pPr>
        <w:spacing w:line="600" w:lineRule="exact"/>
        <w:jc w:val="center"/>
        <w:rPr>
          <w:rFonts w:ascii="方正小标宋_GBK" w:eastAsia="方正小标宋_GBK"/>
          <w:sz w:val="44"/>
          <w:szCs w:val="44"/>
        </w:rPr>
      </w:pPr>
      <w:r w:rsidRPr="00E21053">
        <w:rPr>
          <w:rFonts w:ascii="方正小标宋_GBK" w:eastAsia="方正小标宋_GBK" w:hint="eastAsia"/>
          <w:sz w:val="44"/>
          <w:szCs w:val="44"/>
        </w:rPr>
        <w:t>内江市中医医院</w:t>
      </w:r>
    </w:p>
    <w:p w:rsidR="00B45F9C" w:rsidRPr="00E21053" w:rsidRDefault="00B45F9C" w:rsidP="00E21053">
      <w:pPr>
        <w:spacing w:line="600" w:lineRule="exact"/>
        <w:jc w:val="center"/>
        <w:rPr>
          <w:rFonts w:ascii="方正小标宋_GBK" w:eastAsia="方正小标宋_GBK"/>
          <w:sz w:val="44"/>
          <w:szCs w:val="44"/>
        </w:rPr>
      </w:pPr>
      <w:r w:rsidRPr="00E21053">
        <w:rPr>
          <w:rFonts w:ascii="方正小标宋_GBK" w:eastAsia="方正小标宋_GBK" w:hint="eastAsia"/>
          <w:sz w:val="44"/>
          <w:szCs w:val="44"/>
        </w:rPr>
        <w:t>职工外出参加短期培训、进修学习协议书</w:t>
      </w:r>
    </w:p>
    <w:p w:rsidR="00B45F9C" w:rsidRPr="00E21053" w:rsidRDefault="00B45F9C" w:rsidP="00E21053">
      <w:pPr>
        <w:spacing w:line="600" w:lineRule="exact"/>
      </w:pPr>
    </w:p>
    <w:p w:rsidR="00B45F9C" w:rsidRPr="00E21053" w:rsidRDefault="00B45F9C" w:rsidP="00E21053">
      <w:pPr>
        <w:spacing w:line="520" w:lineRule="exact"/>
        <w:rPr>
          <w:rFonts w:ascii="仿宋_GB2312" w:eastAsia="仿宋_GB2312"/>
          <w:sz w:val="32"/>
          <w:szCs w:val="32"/>
        </w:rPr>
      </w:pPr>
      <w:r w:rsidRPr="00E21053">
        <w:rPr>
          <w:rFonts w:ascii="仿宋_GB2312" w:eastAsia="仿宋_GB2312" w:hint="eastAsia"/>
          <w:sz w:val="32"/>
          <w:szCs w:val="32"/>
        </w:rPr>
        <w:t>甲方：内江市中医医院</w:t>
      </w:r>
    </w:p>
    <w:p w:rsidR="00B45F9C" w:rsidRPr="00E21053" w:rsidRDefault="00B45F9C" w:rsidP="00E21053">
      <w:pPr>
        <w:spacing w:line="520" w:lineRule="exact"/>
        <w:rPr>
          <w:rFonts w:ascii="仿宋_GB2312" w:eastAsia="仿宋_GB2312"/>
          <w:sz w:val="32"/>
          <w:szCs w:val="32"/>
        </w:rPr>
      </w:pPr>
      <w:r w:rsidRPr="00E21053">
        <w:rPr>
          <w:rFonts w:ascii="仿宋_GB2312" w:eastAsia="仿宋_GB2312" w:hint="eastAsia"/>
          <w:sz w:val="32"/>
          <w:szCs w:val="32"/>
        </w:rPr>
        <w:t xml:space="preserve">乙方： </w:t>
      </w:r>
    </w:p>
    <w:p w:rsidR="00B45F9C" w:rsidRPr="00E21053" w:rsidRDefault="00B45F9C" w:rsidP="00E21053">
      <w:pPr>
        <w:spacing w:line="520" w:lineRule="exact"/>
        <w:ind w:firstLineChars="200" w:firstLine="640"/>
        <w:rPr>
          <w:rFonts w:ascii="仿宋_GB2312" w:eastAsia="仿宋_GB2312"/>
          <w:sz w:val="32"/>
          <w:szCs w:val="32"/>
        </w:rPr>
      </w:pPr>
      <w:r w:rsidRPr="00E21053">
        <w:rPr>
          <w:rFonts w:ascii="仿宋_GB2312" w:eastAsia="仿宋_GB2312" w:hint="eastAsia"/>
          <w:sz w:val="32"/>
          <w:szCs w:val="32"/>
        </w:rPr>
        <w:t>为提高我院医疗技术水平，经乙方申请、甲方研究决定同意乙方外出参加短期培训或进修学习，现经甲乙双方共同协商达成如下协议：</w:t>
      </w:r>
    </w:p>
    <w:p w:rsidR="00B45F9C" w:rsidRPr="00E21053" w:rsidRDefault="00B45F9C" w:rsidP="00E21053">
      <w:pPr>
        <w:spacing w:line="520" w:lineRule="exact"/>
        <w:ind w:firstLineChars="200" w:firstLine="640"/>
        <w:rPr>
          <w:rFonts w:ascii="仿宋_GB2312" w:eastAsia="仿宋_GB2312"/>
          <w:sz w:val="32"/>
          <w:szCs w:val="32"/>
        </w:rPr>
      </w:pPr>
      <w:r w:rsidRPr="00E21053">
        <w:rPr>
          <w:rFonts w:ascii="仿宋_GB2312" w:eastAsia="仿宋_GB2312" w:hint="eastAsia"/>
          <w:sz w:val="32"/>
          <w:szCs w:val="32"/>
        </w:rPr>
        <w:t>一、乙方按甲方制订的《内江市中医医院职工参加短期培训、进修学习管理</w:t>
      </w:r>
      <w:r w:rsidR="00006412">
        <w:rPr>
          <w:rFonts w:ascii="仿宋_GB2312" w:eastAsia="仿宋_GB2312" w:hint="eastAsia"/>
          <w:sz w:val="32"/>
          <w:szCs w:val="32"/>
        </w:rPr>
        <w:t>规定</w:t>
      </w:r>
      <w:r w:rsidRPr="00E21053">
        <w:rPr>
          <w:rFonts w:ascii="仿宋_GB2312" w:eastAsia="仿宋_GB2312" w:hint="eastAsia"/>
          <w:sz w:val="32"/>
          <w:szCs w:val="32"/>
        </w:rPr>
        <w:t>》规定，完成外出短期培训、进修学习审批手续。</w:t>
      </w:r>
    </w:p>
    <w:p w:rsidR="00B45F9C" w:rsidRPr="00E21053" w:rsidRDefault="00B45F9C" w:rsidP="00E21053">
      <w:pPr>
        <w:spacing w:line="520" w:lineRule="exact"/>
        <w:ind w:firstLineChars="200" w:firstLine="640"/>
        <w:rPr>
          <w:rFonts w:ascii="仿宋_GB2312" w:eastAsia="仿宋_GB2312"/>
          <w:sz w:val="32"/>
          <w:szCs w:val="32"/>
        </w:rPr>
      </w:pPr>
      <w:r w:rsidRPr="00E21053">
        <w:rPr>
          <w:rFonts w:ascii="仿宋_GB2312" w:eastAsia="仿宋_GB2312" w:hint="eastAsia"/>
          <w:sz w:val="32"/>
          <w:szCs w:val="32"/>
        </w:rPr>
        <w:t>二、未经甲方允许乙方不得擅自终止和更改短期培训、进修学习期限和学习内容。</w:t>
      </w:r>
    </w:p>
    <w:p w:rsidR="00B45F9C" w:rsidRPr="00E21053" w:rsidRDefault="00B45F9C" w:rsidP="00E21053">
      <w:pPr>
        <w:spacing w:line="520" w:lineRule="exact"/>
        <w:ind w:firstLineChars="200" w:firstLine="640"/>
        <w:rPr>
          <w:rFonts w:ascii="仿宋_GB2312" w:eastAsia="仿宋_GB2312"/>
          <w:sz w:val="32"/>
          <w:szCs w:val="32"/>
        </w:rPr>
      </w:pPr>
      <w:r w:rsidRPr="00E21053">
        <w:rPr>
          <w:rFonts w:ascii="仿宋_GB2312" w:eastAsia="仿宋_GB2312" w:hint="eastAsia"/>
          <w:sz w:val="32"/>
          <w:szCs w:val="32"/>
        </w:rPr>
        <w:t>三、甲方根据《内江市中医医院职工参加短期培训、进修学习管理</w:t>
      </w:r>
      <w:r w:rsidR="00006412">
        <w:rPr>
          <w:rFonts w:ascii="仿宋_GB2312" w:eastAsia="仿宋_GB2312" w:hint="eastAsia"/>
          <w:sz w:val="32"/>
          <w:szCs w:val="32"/>
        </w:rPr>
        <w:t>规定</w:t>
      </w:r>
      <w:r w:rsidRPr="00E21053">
        <w:rPr>
          <w:rFonts w:ascii="仿宋_GB2312" w:eastAsia="仿宋_GB2312" w:hint="eastAsia"/>
          <w:sz w:val="32"/>
          <w:szCs w:val="32"/>
        </w:rPr>
        <w:t>》</w:t>
      </w:r>
      <w:r w:rsidR="00006412">
        <w:rPr>
          <w:rFonts w:ascii="仿宋_GB2312" w:eastAsia="仿宋_GB2312" w:hint="eastAsia"/>
          <w:sz w:val="32"/>
          <w:szCs w:val="32"/>
        </w:rPr>
        <w:t>文件要求</w:t>
      </w:r>
      <w:r w:rsidRPr="00E21053">
        <w:rPr>
          <w:rFonts w:ascii="仿宋_GB2312" w:eastAsia="仿宋_GB2312" w:hint="eastAsia"/>
          <w:sz w:val="32"/>
          <w:szCs w:val="32"/>
        </w:rPr>
        <w:t>，短期培训、进修学习期间工资、奖金及福利待遇按财务相关文件规定发放，学习期间会务费、差旅费、住宿费以及</w:t>
      </w:r>
      <w:proofErr w:type="gramStart"/>
      <w:r w:rsidRPr="00E21053">
        <w:rPr>
          <w:rFonts w:ascii="仿宋_GB2312" w:eastAsia="仿宋_GB2312" w:hint="eastAsia"/>
          <w:sz w:val="32"/>
          <w:szCs w:val="32"/>
        </w:rPr>
        <w:t>其他学习</w:t>
      </w:r>
      <w:proofErr w:type="gramEnd"/>
      <w:r w:rsidRPr="00E21053">
        <w:rPr>
          <w:rFonts w:ascii="仿宋_GB2312" w:eastAsia="仿宋_GB2312" w:hint="eastAsia"/>
          <w:sz w:val="32"/>
          <w:szCs w:val="32"/>
        </w:rPr>
        <w:t>费用按照财务相关规定予以报销。</w:t>
      </w:r>
    </w:p>
    <w:p w:rsidR="00B45F9C" w:rsidRPr="00E21053" w:rsidRDefault="00B45F9C" w:rsidP="00E21053">
      <w:pPr>
        <w:spacing w:line="520" w:lineRule="exact"/>
        <w:ind w:firstLineChars="200" w:firstLine="640"/>
        <w:rPr>
          <w:rFonts w:ascii="仿宋_GB2312" w:eastAsia="仿宋_GB2312"/>
          <w:sz w:val="32"/>
          <w:szCs w:val="32"/>
        </w:rPr>
      </w:pPr>
      <w:r w:rsidRPr="00E21053">
        <w:rPr>
          <w:rFonts w:ascii="仿宋_GB2312" w:eastAsia="仿宋_GB2312" w:hint="eastAsia"/>
          <w:sz w:val="32"/>
          <w:szCs w:val="32"/>
        </w:rPr>
        <w:t>四、乙方外出短期培训、进修学习期间必须严格遵守国家法律法规和</w:t>
      </w:r>
      <w:r w:rsidR="00006412">
        <w:rPr>
          <w:rFonts w:ascii="仿宋_GB2312" w:eastAsia="仿宋_GB2312" w:hint="eastAsia"/>
          <w:sz w:val="32"/>
          <w:szCs w:val="32"/>
        </w:rPr>
        <w:t>短期培训、</w:t>
      </w:r>
      <w:r w:rsidRPr="00E21053">
        <w:rPr>
          <w:rFonts w:ascii="仿宋_GB2312" w:eastAsia="仿宋_GB2312" w:hint="eastAsia"/>
          <w:sz w:val="32"/>
          <w:szCs w:val="32"/>
        </w:rPr>
        <w:t>进修</w:t>
      </w:r>
      <w:r w:rsidR="00006412">
        <w:rPr>
          <w:rFonts w:ascii="仿宋_GB2312" w:eastAsia="仿宋_GB2312" w:hint="eastAsia"/>
          <w:sz w:val="32"/>
          <w:szCs w:val="32"/>
        </w:rPr>
        <w:t>主办</w:t>
      </w:r>
      <w:r w:rsidRPr="00E21053">
        <w:rPr>
          <w:rFonts w:ascii="仿宋_GB2312" w:eastAsia="仿宋_GB2312" w:hint="eastAsia"/>
          <w:sz w:val="32"/>
          <w:szCs w:val="32"/>
        </w:rPr>
        <w:t>单位的各项规章制度。如培训</w:t>
      </w:r>
      <w:r w:rsidR="00006412">
        <w:rPr>
          <w:rFonts w:ascii="仿宋_GB2312" w:eastAsia="仿宋_GB2312" w:hint="eastAsia"/>
          <w:sz w:val="32"/>
          <w:szCs w:val="32"/>
        </w:rPr>
        <w:t>、进修</w:t>
      </w:r>
      <w:r w:rsidRPr="00E21053">
        <w:rPr>
          <w:rFonts w:ascii="仿宋_GB2312" w:eastAsia="仿宋_GB2312" w:hint="eastAsia"/>
          <w:sz w:val="32"/>
          <w:szCs w:val="32"/>
        </w:rPr>
        <w:t>学习期间发生一切医疗事故或医疗责任事故以及从事一切违法犯罪活动造成的后果自行承担责任。</w:t>
      </w:r>
    </w:p>
    <w:p w:rsidR="00B45F9C" w:rsidRPr="00006412" w:rsidRDefault="00B45F9C" w:rsidP="00006412">
      <w:pPr>
        <w:spacing w:line="560" w:lineRule="exact"/>
        <w:ind w:firstLineChars="200" w:firstLine="640"/>
        <w:rPr>
          <w:rFonts w:ascii="仿宋_GB2312" w:eastAsia="仿宋_GB2312"/>
          <w:sz w:val="32"/>
          <w:szCs w:val="32"/>
        </w:rPr>
      </w:pPr>
      <w:r w:rsidRPr="00E21053">
        <w:rPr>
          <w:rFonts w:ascii="仿宋_GB2312" w:eastAsia="仿宋_GB2312" w:hint="eastAsia"/>
          <w:sz w:val="32"/>
          <w:szCs w:val="32"/>
        </w:rPr>
        <w:t>五、乙方参加培训学习期满须按时回甲方工作，并按照《内江市中医医院职工参加短期培训、进修学习管理</w:t>
      </w:r>
      <w:r w:rsidR="00006412">
        <w:rPr>
          <w:rFonts w:ascii="仿宋_GB2312" w:eastAsia="仿宋_GB2312" w:hint="eastAsia"/>
          <w:sz w:val="32"/>
          <w:szCs w:val="32"/>
        </w:rPr>
        <w:t>规定</w:t>
      </w:r>
      <w:r w:rsidRPr="00E21053">
        <w:rPr>
          <w:rFonts w:ascii="仿宋_GB2312" w:eastAsia="仿宋_GB2312" w:hint="eastAsia"/>
          <w:sz w:val="32"/>
          <w:szCs w:val="32"/>
        </w:rPr>
        <w:t>》</w:t>
      </w:r>
      <w:r w:rsidRPr="00E21053">
        <w:rPr>
          <w:rFonts w:ascii="仿宋_GB2312" w:eastAsia="仿宋_GB2312" w:hint="eastAsia"/>
          <w:sz w:val="32"/>
          <w:szCs w:val="32"/>
        </w:rPr>
        <w:lastRenderedPageBreak/>
        <w:t>向科教科或相关科室和部门提交学习相关资料和培训进修汇报</w:t>
      </w:r>
      <w:r w:rsidR="00006412">
        <w:rPr>
          <w:rFonts w:ascii="仿宋_GB2312" w:eastAsia="仿宋_GB2312" w:hint="eastAsia"/>
          <w:sz w:val="32"/>
          <w:szCs w:val="32"/>
        </w:rPr>
        <w:t>，并在培训、进修结束后3个月内开展相关新技术。</w:t>
      </w:r>
    </w:p>
    <w:p w:rsidR="00B45F9C" w:rsidRPr="00E21053" w:rsidRDefault="00B45F9C" w:rsidP="00E21053">
      <w:pPr>
        <w:spacing w:line="520" w:lineRule="exact"/>
        <w:ind w:firstLineChars="200" w:firstLine="640"/>
        <w:rPr>
          <w:rFonts w:ascii="仿宋_GB2312" w:eastAsia="仿宋_GB2312"/>
          <w:sz w:val="32"/>
          <w:szCs w:val="32"/>
        </w:rPr>
      </w:pPr>
      <w:r w:rsidRPr="00E21053">
        <w:rPr>
          <w:rFonts w:ascii="仿宋_GB2312" w:eastAsia="仿宋_GB2312" w:hint="eastAsia"/>
          <w:sz w:val="32"/>
          <w:szCs w:val="32"/>
        </w:rPr>
        <w:t>六、服务约定</w:t>
      </w:r>
    </w:p>
    <w:p w:rsidR="00B45F9C" w:rsidRPr="00E21053" w:rsidRDefault="00E21053" w:rsidP="00E21053">
      <w:pPr>
        <w:spacing w:line="520" w:lineRule="exact"/>
        <w:ind w:firstLineChars="200" w:firstLine="640"/>
        <w:rPr>
          <w:rFonts w:ascii="仿宋_GB2312" w:eastAsia="仿宋_GB2312"/>
          <w:sz w:val="32"/>
          <w:szCs w:val="32"/>
        </w:rPr>
      </w:pPr>
      <w:r>
        <w:rPr>
          <w:rFonts w:ascii="仿宋_GB2312" w:eastAsia="仿宋_GB2312" w:hint="eastAsia"/>
          <w:sz w:val="32"/>
          <w:szCs w:val="32"/>
        </w:rPr>
        <w:t>（一）</w:t>
      </w:r>
      <w:r w:rsidR="00B45F9C" w:rsidRPr="00E21053">
        <w:rPr>
          <w:rFonts w:ascii="仿宋_GB2312" w:eastAsia="仿宋_GB2312" w:hint="eastAsia"/>
          <w:sz w:val="32"/>
          <w:szCs w:val="32"/>
        </w:rPr>
        <w:t>短期培训服务约定：培训时间1月以内。如在3年内要求调离或医院解聘者，以离职时间为准在此前3年期间累积报销短期培训学习所有费用（包括培训费、差旅费、住宿费、出差补助等）超过5000元者，参加人员需退回医院为其支付的3年累计报销金额5000元之外的超出报销部分。1年内累积短期培训30天以上，按进修学习服务约定处理。</w:t>
      </w:r>
    </w:p>
    <w:p w:rsidR="00B45F9C" w:rsidRPr="00E21053" w:rsidRDefault="00E21053" w:rsidP="00E21053">
      <w:pPr>
        <w:spacing w:line="520" w:lineRule="exact"/>
        <w:ind w:firstLineChars="200" w:firstLine="640"/>
        <w:rPr>
          <w:rFonts w:ascii="仿宋_GB2312" w:eastAsia="仿宋_GB2312"/>
          <w:sz w:val="32"/>
          <w:szCs w:val="32"/>
        </w:rPr>
      </w:pPr>
      <w:r>
        <w:rPr>
          <w:rFonts w:ascii="仿宋_GB2312" w:eastAsia="仿宋_GB2312" w:hint="eastAsia"/>
          <w:sz w:val="32"/>
          <w:szCs w:val="32"/>
        </w:rPr>
        <w:t>（二）</w:t>
      </w:r>
      <w:r w:rsidR="00B45F9C" w:rsidRPr="00E21053">
        <w:rPr>
          <w:rFonts w:ascii="仿宋_GB2312" w:eastAsia="仿宋_GB2312" w:hint="eastAsia"/>
          <w:sz w:val="32"/>
          <w:szCs w:val="32"/>
        </w:rPr>
        <w:t>进修学习服务约定：学习时间1月以上或1年内短期培训累积30天以上。进修结束后回院工作至少6年。如在6年内要求调离或解聘者，进修人员需全部退回医院为其进修学习期间所支付的所有费用包括进修期间医院为其支付的工资、奖金、福利及各种补助费用，同时向医院支付违约金，具体违约金额为：进修结束后1年内离院支付5万元人民币；进修结束后2年内离院支付4万元人人民币、进修结束后4年内离院支付3万元人民币、进修结束后6年内离院支付1.5万元人民币。</w:t>
      </w:r>
    </w:p>
    <w:p w:rsidR="00B45F9C" w:rsidRPr="00E21053" w:rsidRDefault="00B45F9C" w:rsidP="00E21053">
      <w:pPr>
        <w:spacing w:line="520" w:lineRule="exact"/>
        <w:ind w:firstLineChars="200" w:firstLine="640"/>
        <w:rPr>
          <w:rFonts w:ascii="仿宋_GB2312" w:eastAsia="仿宋_GB2312"/>
          <w:sz w:val="32"/>
          <w:szCs w:val="32"/>
        </w:rPr>
      </w:pPr>
      <w:r w:rsidRPr="00E21053">
        <w:rPr>
          <w:rFonts w:ascii="仿宋_GB2312" w:eastAsia="仿宋_GB2312" w:hint="eastAsia"/>
          <w:sz w:val="32"/>
          <w:szCs w:val="32"/>
        </w:rPr>
        <w:t>七、协议一式三份，甲方二份（科教科、院办各1份），乙方一份，甲乙双方须共同遵守，不得违反，此协议一经签订，长期生效。</w:t>
      </w:r>
    </w:p>
    <w:p w:rsidR="00B45F9C" w:rsidRPr="00E21053" w:rsidRDefault="00B45F9C" w:rsidP="00E21053">
      <w:pPr>
        <w:spacing w:line="560" w:lineRule="exact"/>
        <w:rPr>
          <w:rFonts w:ascii="仿宋_GB2312" w:eastAsia="仿宋_GB2312"/>
          <w:sz w:val="32"/>
          <w:szCs w:val="32"/>
        </w:rPr>
      </w:pPr>
    </w:p>
    <w:p w:rsidR="00B45F9C" w:rsidRPr="00E21053" w:rsidRDefault="00B45F9C" w:rsidP="00E21053">
      <w:pPr>
        <w:spacing w:line="560" w:lineRule="exact"/>
        <w:ind w:firstLineChars="200" w:firstLine="640"/>
        <w:rPr>
          <w:rFonts w:ascii="仿宋_GB2312" w:eastAsia="仿宋_GB2312"/>
          <w:sz w:val="32"/>
          <w:szCs w:val="32"/>
        </w:rPr>
      </w:pPr>
      <w:r w:rsidRPr="00E21053">
        <w:rPr>
          <w:rFonts w:ascii="仿宋_GB2312" w:eastAsia="仿宋_GB2312" w:hint="eastAsia"/>
          <w:sz w:val="32"/>
          <w:szCs w:val="32"/>
        </w:rPr>
        <w:t>甲方：内江市中医医院       乙方：（签字)</w:t>
      </w:r>
    </w:p>
    <w:p w:rsidR="00B45F9C" w:rsidRPr="00E21053" w:rsidRDefault="00B45F9C" w:rsidP="00E21053">
      <w:pPr>
        <w:spacing w:line="560" w:lineRule="exact"/>
        <w:ind w:firstLineChars="200" w:firstLine="640"/>
        <w:rPr>
          <w:rFonts w:ascii="仿宋_GB2312" w:eastAsia="仿宋_GB2312"/>
          <w:sz w:val="32"/>
          <w:szCs w:val="32"/>
        </w:rPr>
      </w:pPr>
    </w:p>
    <w:p w:rsidR="00B45F9C" w:rsidRDefault="00B45F9C" w:rsidP="00E21053">
      <w:pPr>
        <w:spacing w:line="560" w:lineRule="exact"/>
        <w:ind w:firstLineChars="650" w:firstLine="2080"/>
        <w:rPr>
          <w:rFonts w:ascii="仿宋_GB2312" w:eastAsia="仿宋_GB2312"/>
          <w:sz w:val="32"/>
          <w:szCs w:val="32"/>
        </w:rPr>
      </w:pPr>
      <w:r w:rsidRPr="00E21053">
        <w:rPr>
          <w:rFonts w:ascii="仿宋_GB2312" w:eastAsia="仿宋_GB2312" w:hint="eastAsia"/>
          <w:sz w:val="32"/>
          <w:szCs w:val="32"/>
        </w:rPr>
        <w:t>年</w:t>
      </w:r>
      <w:r w:rsidR="00E21053">
        <w:rPr>
          <w:rFonts w:ascii="仿宋_GB2312" w:eastAsia="仿宋_GB2312" w:hint="eastAsia"/>
          <w:sz w:val="32"/>
          <w:szCs w:val="32"/>
        </w:rPr>
        <w:t xml:space="preserve">   </w:t>
      </w:r>
      <w:r w:rsidRPr="00E21053">
        <w:rPr>
          <w:rFonts w:ascii="仿宋_GB2312" w:eastAsia="仿宋_GB2312" w:hint="eastAsia"/>
          <w:sz w:val="32"/>
          <w:szCs w:val="32"/>
        </w:rPr>
        <w:t>月</w:t>
      </w:r>
      <w:r w:rsidR="00E21053">
        <w:rPr>
          <w:rFonts w:ascii="仿宋_GB2312" w:eastAsia="仿宋_GB2312" w:hint="eastAsia"/>
          <w:sz w:val="32"/>
          <w:szCs w:val="32"/>
        </w:rPr>
        <w:t xml:space="preserve">   </w:t>
      </w:r>
      <w:r w:rsidRPr="00E21053">
        <w:rPr>
          <w:rFonts w:ascii="仿宋_GB2312" w:eastAsia="仿宋_GB2312" w:hint="eastAsia"/>
          <w:sz w:val="32"/>
          <w:szCs w:val="32"/>
        </w:rPr>
        <w:t xml:space="preserve">日      </w:t>
      </w:r>
      <w:r w:rsidR="00E21053">
        <w:rPr>
          <w:rFonts w:ascii="仿宋_GB2312" w:eastAsia="仿宋_GB2312" w:hint="eastAsia"/>
          <w:sz w:val="32"/>
          <w:szCs w:val="32"/>
        </w:rPr>
        <w:t xml:space="preserve">        </w:t>
      </w:r>
      <w:r w:rsidRPr="00E21053">
        <w:rPr>
          <w:rFonts w:ascii="仿宋_GB2312" w:eastAsia="仿宋_GB2312" w:hint="eastAsia"/>
          <w:sz w:val="32"/>
          <w:szCs w:val="32"/>
        </w:rPr>
        <w:t>年   月   日</w:t>
      </w:r>
    </w:p>
    <w:p w:rsidR="00E21053" w:rsidRDefault="00E21053" w:rsidP="00E21053">
      <w:pPr>
        <w:spacing w:line="560" w:lineRule="exact"/>
        <w:ind w:firstLineChars="650" w:firstLine="2080"/>
        <w:rPr>
          <w:rFonts w:ascii="仿宋_GB2312" w:eastAsia="仿宋_GB2312"/>
          <w:sz w:val="32"/>
          <w:szCs w:val="32"/>
        </w:rPr>
      </w:pPr>
    </w:p>
    <w:p w:rsidR="00E21053" w:rsidRDefault="00E21053" w:rsidP="00E21053">
      <w:pPr>
        <w:spacing w:line="560" w:lineRule="exact"/>
        <w:ind w:firstLineChars="650" w:firstLine="2080"/>
        <w:rPr>
          <w:rFonts w:ascii="仿宋_GB2312" w:eastAsia="仿宋_GB2312"/>
          <w:sz w:val="32"/>
          <w:szCs w:val="32"/>
        </w:rPr>
      </w:pPr>
    </w:p>
    <w:p w:rsidR="00E21053" w:rsidRDefault="00E21053" w:rsidP="00E21053">
      <w:pPr>
        <w:spacing w:line="560" w:lineRule="exact"/>
        <w:ind w:firstLineChars="650" w:firstLine="2080"/>
        <w:rPr>
          <w:rFonts w:ascii="仿宋_GB2312" w:eastAsia="仿宋_GB2312"/>
          <w:sz w:val="32"/>
          <w:szCs w:val="32"/>
        </w:rPr>
      </w:pPr>
    </w:p>
    <w:p w:rsidR="00E21053" w:rsidRDefault="00E21053" w:rsidP="00E21053">
      <w:pPr>
        <w:spacing w:line="560" w:lineRule="exact"/>
        <w:ind w:firstLineChars="650" w:firstLine="2080"/>
        <w:rPr>
          <w:rFonts w:ascii="仿宋_GB2312" w:eastAsia="仿宋_GB2312"/>
          <w:sz w:val="32"/>
          <w:szCs w:val="32"/>
        </w:rPr>
      </w:pPr>
    </w:p>
    <w:p w:rsidR="00E21053" w:rsidRDefault="00E21053" w:rsidP="00E21053">
      <w:pPr>
        <w:spacing w:line="560" w:lineRule="exact"/>
        <w:ind w:firstLineChars="650" w:firstLine="2080"/>
        <w:rPr>
          <w:rFonts w:ascii="仿宋_GB2312" w:eastAsia="仿宋_GB2312"/>
          <w:sz w:val="32"/>
          <w:szCs w:val="32"/>
        </w:rPr>
      </w:pPr>
    </w:p>
    <w:p w:rsidR="00E21053" w:rsidRDefault="00E21053" w:rsidP="00E21053">
      <w:pPr>
        <w:spacing w:line="560" w:lineRule="exact"/>
        <w:ind w:firstLineChars="650" w:firstLine="2080"/>
        <w:rPr>
          <w:rFonts w:ascii="仿宋_GB2312" w:eastAsia="仿宋_GB2312"/>
          <w:sz w:val="32"/>
          <w:szCs w:val="32"/>
        </w:rPr>
      </w:pPr>
    </w:p>
    <w:p w:rsidR="00E21053" w:rsidRDefault="00E21053" w:rsidP="00E21053">
      <w:pPr>
        <w:spacing w:line="560" w:lineRule="exact"/>
        <w:ind w:firstLineChars="650" w:firstLine="2080"/>
        <w:rPr>
          <w:rFonts w:ascii="仿宋_GB2312" w:eastAsia="仿宋_GB2312"/>
          <w:sz w:val="32"/>
          <w:szCs w:val="32"/>
        </w:rPr>
      </w:pPr>
    </w:p>
    <w:p w:rsidR="00E21053" w:rsidRDefault="00E21053" w:rsidP="00E21053">
      <w:pPr>
        <w:spacing w:line="560" w:lineRule="exact"/>
        <w:ind w:firstLineChars="650" w:firstLine="2080"/>
        <w:rPr>
          <w:rFonts w:ascii="仿宋_GB2312" w:eastAsia="仿宋_GB2312"/>
          <w:sz w:val="32"/>
          <w:szCs w:val="32"/>
        </w:rPr>
      </w:pPr>
    </w:p>
    <w:p w:rsidR="00E21053" w:rsidRDefault="00E21053" w:rsidP="00E21053">
      <w:pPr>
        <w:spacing w:line="560" w:lineRule="exact"/>
        <w:ind w:firstLineChars="650" w:firstLine="2080"/>
        <w:rPr>
          <w:rFonts w:ascii="仿宋_GB2312" w:eastAsia="仿宋_GB2312"/>
          <w:sz w:val="32"/>
          <w:szCs w:val="32"/>
        </w:rPr>
      </w:pPr>
    </w:p>
    <w:p w:rsidR="00E21053" w:rsidRDefault="00E21053" w:rsidP="00E21053">
      <w:pPr>
        <w:spacing w:line="560" w:lineRule="exact"/>
        <w:ind w:firstLineChars="650" w:firstLine="2080"/>
        <w:rPr>
          <w:rFonts w:ascii="仿宋_GB2312" w:eastAsia="仿宋_GB2312"/>
          <w:sz w:val="32"/>
          <w:szCs w:val="32"/>
        </w:rPr>
      </w:pPr>
    </w:p>
    <w:p w:rsidR="00E21053" w:rsidRDefault="00E21053" w:rsidP="00E21053">
      <w:pPr>
        <w:spacing w:line="560" w:lineRule="exact"/>
        <w:ind w:firstLineChars="650" w:firstLine="2080"/>
        <w:rPr>
          <w:rFonts w:ascii="仿宋_GB2312" w:eastAsia="仿宋_GB2312"/>
          <w:sz w:val="32"/>
          <w:szCs w:val="32"/>
        </w:rPr>
      </w:pPr>
    </w:p>
    <w:p w:rsidR="00E21053" w:rsidRDefault="00E21053" w:rsidP="00E21053">
      <w:pPr>
        <w:spacing w:line="560" w:lineRule="exact"/>
        <w:ind w:firstLineChars="650" w:firstLine="2080"/>
        <w:rPr>
          <w:rFonts w:ascii="仿宋_GB2312" w:eastAsia="仿宋_GB2312"/>
          <w:sz w:val="32"/>
          <w:szCs w:val="32"/>
        </w:rPr>
      </w:pPr>
    </w:p>
    <w:p w:rsidR="00E21053" w:rsidRDefault="00E21053" w:rsidP="00E21053">
      <w:pPr>
        <w:spacing w:line="560" w:lineRule="exact"/>
        <w:ind w:firstLineChars="650" w:firstLine="2080"/>
        <w:rPr>
          <w:rFonts w:ascii="仿宋_GB2312" w:eastAsia="仿宋_GB2312"/>
          <w:sz w:val="32"/>
          <w:szCs w:val="32"/>
        </w:rPr>
      </w:pPr>
    </w:p>
    <w:p w:rsidR="00E21053" w:rsidRDefault="00E21053" w:rsidP="00E21053">
      <w:pPr>
        <w:spacing w:line="560" w:lineRule="exact"/>
        <w:ind w:firstLineChars="650" w:firstLine="2080"/>
        <w:rPr>
          <w:rFonts w:ascii="仿宋_GB2312" w:eastAsia="仿宋_GB2312"/>
          <w:sz w:val="32"/>
          <w:szCs w:val="32"/>
        </w:rPr>
      </w:pPr>
    </w:p>
    <w:p w:rsidR="00E21053" w:rsidRDefault="00E21053" w:rsidP="00E21053">
      <w:pPr>
        <w:spacing w:line="560" w:lineRule="exact"/>
        <w:ind w:firstLineChars="650" w:firstLine="2080"/>
        <w:rPr>
          <w:rFonts w:ascii="仿宋_GB2312" w:eastAsia="仿宋_GB2312"/>
          <w:sz w:val="32"/>
          <w:szCs w:val="32"/>
        </w:rPr>
      </w:pPr>
    </w:p>
    <w:p w:rsidR="00E21053" w:rsidRDefault="00E21053" w:rsidP="00E21053">
      <w:pPr>
        <w:spacing w:line="560" w:lineRule="exact"/>
        <w:ind w:firstLineChars="650" w:firstLine="2080"/>
        <w:rPr>
          <w:rFonts w:ascii="仿宋_GB2312" w:eastAsia="仿宋_GB2312"/>
          <w:sz w:val="32"/>
          <w:szCs w:val="32"/>
        </w:rPr>
      </w:pPr>
    </w:p>
    <w:p w:rsidR="00E21053" w:rsidRDefault="00E21053" w:rsidP="00E21053">
      <w:pPr>
        <w:spacing w:line="560" w:lineRule="exact"/>
        <w:ind w:firstLineChars="650" w:firstLine="2080"/>
        <w:rPr>
          <w:rFonts w:ascii="仿宋_GB2312" w:eastAsia="仿宋_GB2312"/>
          <w:sz w:val="32"/>
          <w:szCs w:val="32"/>
        </w:rPr>
      </w:pPr>
    </w:p>
    <w:p w:rsidR="00E21053" w:rsidRDefault="00E21053" w:rsidP="00E21053">
      <w:pPr>
        <w:spacing w:line="560" w:lineRule="exact"/>
        <w:ind w:firstLineChars="650" w:firstLine="2080"/>
        <w:rPr>
          <w:rFonts w:ascii="仿宋_GB2312" w:eastAsia="仿宋_GB2312"/>
          <w:sz w:val="32"/>
          <w:szCs w:val="32"/>
        </w:rPr>
      </w:pPr>
    </w:p>
    <w:p w:rsidR="00E21053" w:rsidRDefault="00E21053" w:rsidP="00E21053">
      <w:pPr>
        <w:spacing w:line="560" w:lineRule="exact"/>
        <w:ind w:firstLineChars="650" w:firstLine="2080"/>
        <w:rPr>
          <w:rFonts w:ascii="仿宋_GB2312" w:eastAsia="仿宋_GB2312"/>
          <w:sz w:val="32"/>
          <w:szCs w:val="32"/>
        </w:rPr>
      </w:pPr>
    </w:p>
    <w:p w:rsidR="00E21053" w:rsidRDefault="00E21053" w:rsidP="00E21053">
      <w:pPr>
        <w:spacing w:line="560" w:lineRule="exact"/>
        <w:ind w:firstLineChars="650" w:firstLine="2080"/>
        <w:rPr>
          <w:rFonts w:ascii="仿宋_GB2312" w:eastAsia="仿宋_GB2312"/>
          <w:sz w:val="32"/>
          <w:szCs w:val="32"/>
        </w:rPr>
      </w:pPr>
    </w:p>
    <w:p w:rsidR="00E21053" w:rsidRDefault="00E21053" w:rsidP="00E21053">
      <w:pPr>
        <w:spacing w:line="560" w:lineRule="exact"/>
        <w:ind w:firstLineChars="650" w:firstLine="2080"/>
        <w:rPr>
          <w:rFonts w:ascii="仿宋_GB2312" w:eastAsia="仿宋_GB2312"/>
          <w:sz w:val="32"/>
          <w:szCs w:val="32"/>
        </w:rPr>
      </w:pPr>
    </w:p>
    <w:p w:rsidR="00E21053" w:rsidRDefault="00E21053" w:rsidP="00E21053">
      <w:pPr>
        <w:spacing w:line="560" w:lineRule="exact"/>
        <w:ind w:firstLineChars="650" w:firstLine="2080"/>
        <w:rPr>
          <w:rFonts w:ascii="仿宋_GB2312" w:eastAsia="仿宋_GB2312"/>
          <w:sz w:val="32"/>
          <w:szCs w:val="32"/>
        </w:rPr>
      </w:pPr>
    </w:p>
    <w:p w:rsidR="00E21053" w:rsidRDefault="00E21053" w:rsidP="00B51D50">
      <w:pPr>
        <w:spacing w:line="560" w:lineRule="exact"/>
        <w:rPr>
          <w:rFonts w:ascii="仿宋_GB2312" w:eastAsia="仿宋_GB2312"/>
          <w:sz w:val="32"/>
          <w:szCs w:val="32"/>
        </w:rPr>
      </w:pPr>
    </w:p>
    <w:p w:rsidR="00E21053" w:rsidRPr="00E21053" w:rsidRDefault="00E21053" w:rsidP="00E21053">
      <w:pPr>
        <w:spacing w:line="360" w:lineRule="exact"/>
        <w:ind w:firstLineChars="650" w:firstLine="2080"/>
        <w:rPr>
          <w:rFonts w:ascii="仿宋_GB2312" w:eastAsia="仿宋_GB2312"/>
          <w:sz w:val="32"/>
          <w:szCs w:val="32"/>
        </w:rPr>
      </w:pPr>
    </w:p>
    <w:p w:rsidR="00B45F9C" w:rsidRPr="00E21053" w:rsidRDefault="00E21053" w:rsidP="00E21053">
      <w:pPr>
        <w:pBdr>
          <w:top w:val="single" w:sz="12" w:space="1" w:color="auto"/>
          <w:bottom w:val="single" w:sz="12" w:space="1" w:color="auto"/>
        </w:pBdr>
        <w:spacing w:line="420" w:lineRule="exact"/>
        <w:ind w:firstLineChars="100" w:firstLine="280"/>
        <w:rPr>
          <w:rFonts w:ascii="仿宋_GB2312" w:eastAsia="仿宋_GB2312"/>
          <w:sz w:val="28"/>
          <w:szCs w:val="28"/>
        </w:rPr>
      </w:pPr>
      <w:r w:rsidRPr="00B33A88">
        <w:rPr>
          <w:rFonts w:ascii="仿宋_GB2312" w:eastAsia="仿宋_GB2312" w:hint="eastAsia"/>
          <w:sz w:val="28"/>
          <w:szCs w:val="28"/>
        </w:rPr>
        <w:t>内江市中医医院</w:t>
      </w:r>
      <w:r>
        <w:rPr>
          <w:rFonts w:ascii="仿宋_GB2312" w:eastAsia="仿宋_GB2312" w:hint="eastAsia"/>
          <w:sz w:val="28"/>
          <w:szCs w:val="28"/>
        </w:rPr>
        <w:t xml:space="preserve">                      </w:t>
      </w:r>
      <w:r w:rsidRPr="00B33A88">
        <w:rPr>
          <w:rFonts w:ascii="仿宋_GB2312" w:eastAsia="仿宋_GB2312" w:hint="eastAsia"/>
          <w:sz w:val="28"/>
          <w:szCs w:val="28"/>
        </w:rPr>
        <w:t>201</w:t>
      </w:r>
      <w:r>
        <w:rPr>
          <w:rFonts w:ascii="仿宋_GB2312" w:eastAsia="仿宋_GB2312" w:hint="eastAsia"/>
          <w:sz w:val="28"/>
          <w:szCs w:val="28"/>
        </w:rPr>
        <w:t>9</w:t>
      </w:r>
      <w:r w:rsidRPr="00B33A88">
        <w:rPr>
          <w:rFonts w:ascii="仿宋_GB2312" w:eastAsia="仿宋_GB2312" w:hint="eastAsia"/>
          <w:sz w:val="28"/>
          <w:szCs w:val="28"/>
        </w:rPr>
        <w:t>年</w:t>
      </w:r>
      <w:r>
        <w:rPr>
          <w:rFonts w:ascii="仿宋_GB2312" w:eastAsia="仿宋_GB2312" w:hint="eastAsia"/>
          <w:sz w:val="28"/>
          <w:szCs w:val="28"/>
        </w:rPr>
        <w:t>8</w:t>
      </w:r>
      <w:r w:rsidRPr="00B33A88">
        <w:rPr>
          <w:rFonts w:ascii="仿宋_GB2312" w:eastAsia="仿宋_GB2312" w:hint="eastAsia"/>
          <w:sz w:val="28"/>
          <w:szCs w:val="28"/>
        </w:rPr>
        <w:t>月</w:t>
      </w:r>
      <w:r>
        <w:rPr>
          <w:rFonts w:ascii="仿宋_GB2312" w:eastAsia="仿宋_GB2312" w:hint="eastAsia"/>
          <w:sz w:val="28"/>
          <w:szCs w:val="28"/>
        </w:rPr>
        <w:t>1</w:t>
      </w:r>
      <w:r w:rsidRPr="00B33A88">
        <w:rPr>
          <w:rFonts w:ascii="仿宋_GB2312" w:eastAsia="仿宋_GB2312" w:hint="eastAsia"/>
          <w:sz w:val="28"/>
          <w:szCs w:val="28"/>
        </w:rPr>
        <w:t>日印发</w:t>
      </w:r>
    </w:p>
    <w:sectPr w:rsidR="00B45F9C" w:rsidRPr="00E21053" w:rsidSect="003909D8">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57C" w:rsidRDefault="00F6357C" w:rsidP="0001498B">
      <w:r>
        <w:separator/>
      </w:r>
    </w:p>
  </w:endnote>
  <w:endnote w:type="continuationSeparator" w:id="0">
    <w:p w:rsidR="00F6357C" w:rsidRDefault="00F6357C" w:rsidP="000149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6830"/>
      <w:docPartObj>
        <w:docPartGallery w:val="Page Numbers (Bottom of Page)"/>
        <w:docPartUnique/>
      </w:docPartObj>
    </w:sdtPr>
    <w:sdtContent>
      <w:p w:rsidR="003909D8" w:rsidRDefault="00D73DA5">
        <w:pPr>
          <w:pStyle w:val="a4"/>
        </w:pPr>
        <w:r w:rsidRPr="003909D8">
          <w:rPr>
            <w:rFonts w:asciiTheme="minorEastAsia" w:eastAsiaTheme="minorEastAsia" w:hAnsiTheme="minorEastAsia"/>
            <w:sz w:val="24"/>
            <w:szCs w:val="24"/>
          </w:rPr>
          <w:fldChar w:fldCharType="begin"/>
        </w:r>
        <w:r w:rsidR="003909D8" w:rsidRPr="003909D8">
          <w:rPr>
            <w:rFonts w:asciiTheme="minorEastAsia" w:eastAsiaTheme="minorEastAsia" w:hAnsiTheme="minorEastAsia"/>
            <w:sz w:val="24"/>
            <w:szCs w:val="24"/>
          </w:rPr>
          <w:instrText xml:space="preserve"> PAGE   \* MERGEFORMAT </w:instrText>
        </w:r>
        <w:r w:rsidRPr="003909D8">
          <w:rPr>
            <w:rFonts w:asciiTheme="minorEastAsia" w:eastAsiaTheme="minorEastAsia" w:hAnsiTheme="minorEastAsia"/>
            <w:sz w:val="24"/>
            <w:szCs w:val="24"/>
          </w:rPr>
          <w:fldChar w:fldCharType="separate"/>
        </w:r>
        <w:r w:rsidR="003740C6" w:rsidRPr="003740C6">
          <w:rPr>
            <w:rFonts w:asciiTheme="minorEastAsia" w:eastAsiaTheme="minorEastAsia" w:hAnsiTheme="minorEastAsia"/>
            <w:noProof/>
            <w:sz w:val="24"/>
            <w:szCs w:val="24"/>
            <w:lang w:val="zh-CN"/>
          </w:rPr>
          <w:t>-</w:t>
        </w:r>
        <w:r w:rsidR="003740C6">
          <w:rPr>
            <w:rFonts w:asciiTheme="minorEastAsia" w:eastAsiaTheme="minorEastAsia" w:hAnsiTheme="minorEastAsia"/>
            <w:noProof/>
            <w:sz w:val="24"/>
            <w:szCs w:val="24"/>
          </w:rPr>
          <w:t xml:space="preserve"> 10 -</w:t>
        </w:r>
        <w:r w:rsidRPr="003909D8">
          <w:rPr>
            <w:rFonts w:asciiTheme="minorEastAsia" w:eastAsiaTheme="minorEastAsia" w:hAnsiTheme="minorEastAsia"/>
            <w:sz w:val="24"/>
            <w:szCs w:val="24"/>
          </w:rPr>
          <w:fldChar w:fldCharType="end"/>
        </w:r>
      </w:p>
    </w:sdtContent>
  </w:sdt>
  <w:p w:rsidR="003909D8" w:rsidRDefault="003909D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6829"/>
      <w:docPartObj>
        <w:docPartGallery w:val="Page Numbers (Bottom of Page)"/>
        <w:docPartUnique/>
      </w:docPartObj>
    </w:sdtPr>
    <w:sdtContent>
      <w:p w:rsidR="003909D8" w:rsidRDefault="00D73DA5">
        <w:pPr>
          <w:pStyle w:val="a4"/>
          <w:jc w:val="right"/>
        </w:pPr>
        <w:r w:rsidRPr="00435510">
          <w:rPr>
            <w:rFonts w:asciiTheme="minorEastAsia" w:eastAsiaTheme="minorEastAsia" w:hAnsiTheme="minorEastAsia"/>
            <w:sz w:val="24"/>
            <w:szCs w:val="24"/>
          </w:rPr>
          <w:fldChar w:fldCharType="begin"/>
        </w:r>
        <w:r w:rsidR="003909D8" w:rsidRPr="00435510">
          <w:rPr>
            <w:rFonts w:asciiTheme="minorEastAsia" w:eastAsiaTheme="minorEastAsia" w:hAnsiTheme="minorEastAsia"/>
            <w:sz w:val="24"/>
            <w:szCs w:val="24"/>
          </w:rPr>
          <w:instrText xml:space="preserve"> PAGE   \* MERGEFORMAT </w:instrText>
        </w:r>
        <w:r w:rsidRPr="00435510">
          <w:rPr>
            <w:rFonts w:asciiTheme="minorEastAsia" w:eastAsiaTheme="minorEastAsia" w:hAnsiTheme="minorEastAsia"/>
            <w:sz w:val="24"/>
            <w:szCs w:val="24"/>
          </w:rPr>
          <w:fldChar w:fldCharType="separate"/>
        </w:r>
        <w:r w:rsidR="003740C6" w:rsidRPr="003740C6">
          <w:rPr>
            <w:rFonts w:asciiTheme="minorEastAsia" w:eastAsiaTheme="minorEastAsia" w:hAnsiTheme="minorEastAsia"/>
            <w:noProof/>
            <w:sz w:val="24"/>
            <w:szCs w:val="24"/>
            <w:lang w:val="zh-CN"/>
          </w:rPr>
          <w:t>-</w:t>
        </w:r>
        <w:r w:rsidR="003740C6">
          <w:rPr>
            <w:rFonts w:asciiTheme="minorEastAsia" w:eastAsiaTheme="minorEastAsia" w:hAnsiTheme="minorEastAsia"/>
            <w:noProof/>
            <w:sz w:val="24"/>
            <w:szCs w:val="24"/>
          </w:rPr>
          <w:t xml:space="preserve"> 9 -</w:t>
        </w:r>
        <w:r w:rsidRPr="00435510">
          <w:rPr>
            <w:rFonts w:asciiTheme="minorEastAsia" w:eastAsiaTheme="minorEastAsia" w:hAnsiTheme="minorEastAsia"/>
            <w:sz w:val="24"/>
            <w:szCs w:val="24"/>
          </w:rPr>
          <w:fldChar w:fldCharType="end"/>
        </w:r>
      </w:p>
    </w:sdtContent>
  </w:sdt>
  <w:p w:rsidR="003909D8" w:rsidRDefault="003909D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57C" w:rsidRDefault="00F6357C" w:rsidP="0001498B">
      <w:r>
        <w:separator/>
      </w:r>
    </w:p>
  </w:footnote>
  <w:footnote w:type="continuationSeparator" w:id="0">
    <w:p w:rsidR="00F6357C" w:rsidRDefault="00F6357C" w:rsidP="000149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AFC23"/>
    <w:multiLevelType w:val="singleLevel"/>
    <w:tmpl w:val="2C9AFC23"/>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498B"/>
    <w:rsid w:val="00006412"/>
    <w:rsid w:val="0001498B"/>
    <w:rsid w:val="00064C57"/>
    <w:rsid w:val="0015311C"/>
    <w:rsid w:val="0027399B"/>
    <w:rsid w:val="003740C6"/>
    <w:rsid w:val="003909D8"/>
    <w:rsid w:val="003F2F3C"/>
    <w:rsid w:val="00435510"/>
    <w:rsid w:val="00471E8B"/>
    <w:rsid w:val="00676095"/>
    <w:rsid w:val="007C5726"/>
    <w:rsid w:val="008C736E"/>
    <w:rsid w:val="0091333C"/>
    <w:rsid w:val="0097441D"/>
    <w:rsid w:val="00B3354E"/>
    <w:rsid w:val="00B45F9C"/>
    <w:rsid w:val="00B51D50"/>
    <w:rsid w:val="00BB17C1"/>
    <w:rsid w:val="00BB60FE"/>
    <w:rsid w:val="00BC0F71"/>
    <w:rsid w:val="00C70A33"/>
    <w:rsid w:val="00D256B5"/>
    <w:rsid w:val="00D73DA5"/>
    <w:rsid w:val="00E21053"/>
    <w:rsid w:val="00E83D58"/>
    <w:rsid w:val="00EE4BF2"/>
    <w:rsid w:val="00F22DA8"/>
    <w:rsid w:val="00F6357C"/>
    <w:rsid w:val="00FA7906"/>
    <w:rsid w:val="00FD18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9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49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498B"/>
    <w:rPr>
      <w:sz w:val="18"/>
      <w:szCs w:val="18"/>
    </w:rPr>
  </w:style>
  <w:style w:type="paragraph" w:styleId="a4">
    <w:name w:val="footer"/>
    <w:basedOn w:val="a"/>
    <w:link w:val="Char0"/>
    <w:uiPriority w:val="99"/>
    <w:unhideWhenUsed/>
    <w:rsid w:val="0001498B"/>
    <w:pPr>
      <w:tabs>
        <w:tab w:val="center" w:pos="4153"/>
        <w:tab w:val="right" w:pos="8306"/>
      </w:tabs>
      <w:snapToGrid w:val="0"/>
      <w:jc w:val="left"/>
    </w:pPr>
    <w:rPr>
      <w:sz w:val="18"/>
      <w:szCs w:val="18"/>
    </w:rPr>
  </w:style>
  <w:style w:type="character" w:customStyle="1" w:styleId="Char0">
    <w:name w:val="页脚 Char"/>
    <w:basedOn w:val="a0"/>
    <w:link w:val="a4"/>
    <w:uiPriority w:val="99"/>
    <w:rsid w:val="0001498B"/>
    <w:rPr>
      <w:sz w:val="18"/>
      <w:szCs w:val="18"/>
    </w:rPr>
  </w:style>
</w:styles>
</file>

<file path=word/webSettings.xml><?xml version="1.0" encoding="utf-8"?>
<w:webSettings xmlns:r="http://schemas.openxmlformats.org/officeDocument/2006/relationships" xmlns:w="http://schemas.openxmlformats.org/wordprocessingml/2006/main">
  <w:divs>
    <w:div w:id="1869297998">
      <w:bodyDiv w:val="1"/>
      <w:marLeft w:val="0"/>
      <w:marRight w:val="0"/>
      <w:marTop w:val="0"/>
      <w:marBottom w:val="0"/>
      <w:divBdr>
        <w:top w:val="none" w:sz="0" w:space="0" w:color="auto"/>
        <w:left w:val="none" w:sz="0" w:space="0" w:color="auto"/>
        <w:bottom w:val="none" w:sz="0" w:space="0" w:color="auto"/>
        <w:right w:val="none" w:sz="0" w:space="0" w:color="auto"/>
      </w:divBdr>
    </w:div>
    <w:div w:id="209559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640</Words>
  <Characters>3649</Characters>
  <Application>Microsoft Office Word</Application>
  <DocSecurity>0</DocSecurity>
  <Lines>30</Lines>
  <Paragraphs>8</Paragraphs>
  <ScaleCrop>false</ScaleCrop>
  <Company>Sky123.Org</Company>
  <LinksUpToDate>false</LinksUpToDate>
  <CharactersWithSpaces>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2019-07-31T01:07:00Z</cp:lastPrinted>
  <dcterms:created xsi:type="dcterms:W3CDTF">2019-07-29T08:51:00Z</dcterms:created>
  <dcterms:modified xsi:type="dcterms:W3CDTF">2019-08-01T02:17:00Z</dcterms:modified>
</cp:coreProperties>
</file>