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297" w:rsidRPr="005D67C4" w:rsidRDefault="005D67C4" w:rsidP="00DF14AB">
      <w:pPr>
        <w:widowControl/>
        <w:shd w:val="clear" w:color="auto" w:fill="FFFFFF"/>
        <w:spacing w:line="585" w:lineRule="atLeast"/>
        <w:jc w:val="left"/>
        <w:outlineLvl w:val="1"/>
        <w:rPr>
          <w:rFonts w:ascii="微软雅黑" w:eastAsia="微软雅黑" w:hAnsi="微软雅黑" w:cs="宋体"/>
          <w:color w:val="333333"/>
          <w:kern w:val="0"/>
          <w:sz w:val="39"/>
          <w:szCs w:val="39"/>
        </w:rPr>
      </w:pPr>
      <w:r>
        <w:rPr>
          <w:rFonts w:ascii="微软雅黑" w:eastAsia="微软雅黑" w:hAnsi="微软雅黑" w:cs="宋体" w:hint="eastAsia"/>
          <w:color w:val="333333"/>
          <w:kern w:val="0"/>
          <w:sz w:val="39"/>
          <w:szCs w:val="39"/>
        </w:rPr>
        <w:t>附件1：</w:t>
      </w:r>
    </w:p>
    <w:p w:rsidR="005D67C4" w:rsidRDefault="005D67C4" w:rsidP="005D67C4">
      <w:pPr>
        <w:pStyle w:val="2"/>
        <w:shd w:val="clear" w:color="auto" w:fill="FFFFFF"/>
        <w:spacing w:before="0" w:beforeAutospacing="0" w:after="0" w:afterAutospacing="0" w:line="585" w:lineRule="atLeast"/>
        <w:jc w:val="center"/>
        <w:rPr>
          <w:rFonts w:ascii="微软雅黑" w:eastAsia="微软雅黑" w:hAnsi="微软雅黑"/>
          <w:b w:val="0"/>
          <w:bCs w:val="0"/>
          <w:color w:val="333333"/>
          <w:sz w:val="39"/>
          <w:szCs w:val="39"/>
        </w:rPr>
      </w:pPr>
      <w:r>
        <w:rPr>
          <w:rFonts w:ascii="微软雅黑" w:eastAsia="微软雅黑" w:hAnsi="微软雅黑" w:hint="eastAsia"/>
          <w:b w:val="0"/>
          <w:bCs w:val="0"/>
          <w:color w:val="333333"/>
          <w:sz w:val="39"/>
          <w:szCs w:val="39"/>
        </w:rPr>
        <w:t>国家药监局 国家中医药局 国家卫生健康委 国家医保局关于结束中药配方颗粒试点工作的公告</w:t>
      </w:r>
      <w:r>
        <w:rPr>
          <w:rFonts w:ascii="微软雅黑" w:eastAsia="微软雅黑" w:hAnsi="微软雅黑" w:hint="eastAsia"/>
          <w:b w:val="0"/>
          <w:bCs w:val="0"/>
          <w:color w:val="333333"/>
          <w:sz w:val="39"/>
          <w:szCs w:val="39"/>
        </w:rPr>
        <w:br/>
        <w:t>（2021年第22号）</w:t>
      </w:r>
    </w:p>
    <w:tbl>
      <w:tblPr>
        <w:tblW w:w="0" w:type="auto"/>
        <w:tblCellMar>
          <w:left w:w="0" w:type="dxa"/>
          <w:right w:w="0" w:type="dxa"/>
        </w:tblCellMar>
        <w:tblLook w:val="04A0"/>
      </w:tblPr>
      <w:tblGrid>
        <w:gridCol w:w="1008"/>
        <w:gridCol w:w="1755"/>
      </w:tblGrid>
      <w:tr w:rsidR="005D67C4" w:rsidTr="005D67C4">
        <w:tc>
          <w:tcPr>
            <w:tcW w:w="0" w:type="auto"/>
            <w:tcMar>
              <w:top w:w="60" w:type="dxa"/>
              <w:left w:w="0" w:type="dxa"/>
              <w:bottom w:w="0" w:type="dxa"/>
              <w:right w:w="0" w:type="dxa"/>
            </w:tcMar>
            <w:vAlign w:val="center"/>
            <w:hideMark/>
          </w:tcPr>
          <w:p w:rsidR="005D67C4" w:rsidRDefault="00D81897">
            <w:pPr>
              <w:rPr>
                <w:rFonts w:ascii="宋体" w:eastAsia="宋体" w:hAnsi="宋体" w:cs="宋体"/>
                <w:sz w:val="24"/>
                <w:szCs w:val="24"/>
              </w:rPr>
            </w:pPr>
            <w:r w:rsidRPr="00D81897">
              <w:rPr>
                <w:noProof/>
              </w:rPr>
            </w:r>
            <w:r w:rsidRPr="00D81897">
              <w:rPr>
                <w:noProof/>
              </w:rPr>
              <w:pict>
                <v:rect id="矩形 5" o:spid="_x0000_s1030" alt="说明: 下载"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f42djzQIAAMMFAAAOAAAAAAAAAAAAAAAAAC4CAABkcnMvZTJvRG9jLnhtbFBLAQIt&#10;ABQABgAIAAAAIQBMoOks2AAAAAMBAAAPAAAAAAAAAAAAAAAAACcFAABkcnMvZG93bnJldi54bWxQ&#10;SwUGAAAAAAQABADzAAAALAYAAAAA&#10;" filled="f" stroked="f">
                  <o:lock v:ext="edit" aspectratio="t"/>
                  <w10:wrap type="none"/>
                  <w10:anchorlock/>
                </v:rect>
              </w:pict>
            </w:r>
            <w:r w:rsidR="005D67C4">
              <w:t> </w:t>
            </w:r>
            <w:r w:rsidRPr="00D81897">
              <w:rPr>
                <w:noProof/>
              </w:rPr>
            </w:r>
            <w:r>
              <w:rPr>
                <w:noProof/>
              </w:rPr>
              <w:pict>
                <v:rect id="矩形 4" o:spid="_x0000_s1029" alt="说明: 打印"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GHXo5zPAgAAwwUAAA4AAAAAAAAAAAAAAAAALgIAAGRycy9lMm9Eb2MueG1sUEsB&#10;Ai0AFAAGAAgAAAAhAEyg6SzYAAAAAwEAAA8AAAAAAAAAAAAAAAAAKQUAAGRycy9kb3ducmV2Lnht&#10;bFBLBQYAAAAABAAEAPMAAAAuBgAAAAA=&#10;" filled="f" stroked="f">
                  <o:lock v:ext="edit" aspectratio="t"/>
                  <w10:wrap type="none"/>
                  <w10:anchorlock/>
                </v:rect>
              </w:pict>
            </w:r>
          </w:p>
        </w:tc>
        <w:tc>
          <w:tcPr>
            <w:tcW w:w="0" w:type="auto"/>
            <w:vAlign w:val="center"/>
            <w:hideMark/>
          </w:tcPr>
          <w:p w:rsidR="005D67C4" w:rsidRDefault="005D67C4">
            <w:pPr>
              <w:rPr>
                <w:rFonts w:ascii="宋体" w:eastAsia="宋体" w:hAnsi="宋体" w:cs="宋体"/>
                <w:sz w:val="24"/>
                <w:szCs w:val="24"/>
              </w:rPr>
            </w:pPr>
            <w:r>
              <w:t>    </w:t>
            </w:r>
            <w:hyperlink r:id="rId6" w:tgtFrame="_blank" w:history="1">
              <w:r w:rsidR="00D81897" w:rsidRPr="00D81897">
                <w:rPr>
                  <w:rFonts w:ascii="微软雅黑" w:eastAsia="微软雅黑" w:hAnsi="微软雅黑"/>
                  <w:noProof/>
                  <w:color w:val="333333"/>
                </w:rPr>
              </w:r>
              <w:r w:rsidR="00D81897" w:rsidRPr="00D81897">
                <w:rPr>
                  <w:rFonts w:ascii="微软雅黑" w:eastAsia="微软雅黑" w:hAnsi="微软雅黑"/>
                  <w:noProof/>
                  <w:color w:val="333333"/>
                </w:rPr>
                <w:pict>
                  <v:rect id="矩形 3" o:spid="_x0000_s1028" alt="说明: 分享到新浪微博" href="http://v.t.sina.com.cn/share/share.php?title=%E5%9B%BD%E5%AE%B6%E8%8D%AF%E7%9B%91%E5%B1%80%20%E5%9B%BD%E5%AE%B6%E4%B8%AD%E5%8C%BB%E8%8D%AF%E5%B1%80%20%E5%9B%BD%E5%AE%B6%E5%8D%AB%E7%94%9F%E5%81%A5%E5%BA%B7%E5%A7%94%20%E5%9B%BD%E5%AE%B6%E5%8C%BB%E4%BF%9D%E5%B1%80%E5%85%B3%E4%BA%8E%E7%BB%93%E6%9D%9F%E4%B8%AD%E8%8D%AF%E9%85%8D%E6%96%B9%E9%A2%97%E7%B2%92%E8%AF%95%E7%82%B9%E5%B7%A5%E4%BD%9C%E7%9A%84%E5%85%AC%E5%91%8A%3Cbr%3E%EF%BC%882021%E5%B9%B4%E7%AC%AC22%E5%8F%B7%EF%BC%89&amp;url=https%3A%2F%2Fwww.nmpa.gov.cn%2Fxxgk%2Fggtg%2Fqtggtg%2F20210210145856159.html" target="&quot;_blank&quot;"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" o:button="t" filled="f" stroked="f">
                    <v:fill o:detectmouseclick="t"/>
                    <o:lock v:ext="edit" aspectratio="t"/>
                    <w10:wrap type="none"/>
                    <w10:anchorlock/>
                  </v:rect>
                </w:pict>
              </w:r>
              <w:r>
                <w:rPr>
                  <w:rStyle w:val="a4"/>
                  <w:rFonts w:ascii="微软雅黑" w:eastAsia="微软雅黑" w:hAnsi="微软雅黑" w:hint="eastAsia"/>
                  <w:color w:val="333333"/>
                </w:rPr>
                <w:t> </w:t>
              </w:r>
            </w:hyperlink>
            <w:hyperlink r:id="rId7" w:tgtFrame="_blank" w:history="1">
              <w:r w:rsidR="00D81897" w:rsidRPr="00D81897">
                <w:rPr>
                  <w:rFonts w:ascii="微软雅黑" w:eastAsia="微软雅黑" w:hAnsi="微软雅黑"/>
                  <w:noProof/>
                  <w:color w:val="333333"/>
                </w:rPr>
              </w:r>
              <w:r w:rsidR="00D81897" w:rsidRPr="00D81897">
                <w:rPr>
                  <w:rFonts w:ascii="微软雅黑" w:eastAsia="微软雅黑" w:hAnsi="微软雅黑"/>
                  <w:noProof/>
                  <w:color w:val="333333"/>
                </w:rPr>
                <w:pict>
                  <v:rect id="矩形 2" o:spid="_x0000_s1027" alt="说明: 分享到QQ空间" href="http://sns.qzone.qq.com/cgi-bin/qzshare/cgi_qzshare_onekey?url=https%3A%2F%2Fwww.nmpa.gov.cn%2Fxxgk%2Fggtg%2Fqtggtg%2F20210210145856159.html&amp;title=%E5%9B%BD%E5%AE%B6%E8%8D%AF%E7%9B%91%E5%B1%80%20%E5%9B%BD%E5%AE%B6%E4%B8%AD%E5%8C%BB%E8%8D%AF%E5%B1%80%20%E5%9B%BD%E5%AE%B6%E5%8D%AB%E7%94%9F%E5%81%A5%E5%BA%B7%E5%A7%94%20%E5%9B%BD%E5%AE%B6%E5%8C%BB%E4%BF%9D%E5%B1%80%E5%85%B3%E4%BA%8E%E7%BB%93%E6%9D%9F%E4%B8%AD%E8%8D%AF%E9%85%8D%E6%96%B9%E9%A2%97%E7%B2%92%E8%AF%95%E7%82%B9%E5%B7%A5%E4%BD%9C%E7%9A%84%E5%85%AC%E5%91%8A%3Cbr%3E%EF%BC%882021%E5%B9%B4%E7%AC%AC22%E5%8F%B7%EF%BC%89&amp;api_key=" target="&quot;_blank&quot;"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" o:button="t" filled="f" stroked="f">
                    <v:fill o:detectmouseclick="t"/>
                    <o:lock v:ext="edit" aspectratio="t"/>
                    <w10:wrap type="none"/>
                    <w10:anchorlock/>
                  </v:rect>
                </w:pict>
              </w:r>
              <w:r>
                <w:rPr>
                  <w:rStyle w:val="a4"/>
                  <w:rFonts w:ascii="微软雅黑" w:eastAsia="微软雅黑" w:hAnsi="微软雅黑" w:hint="eastAsia"/>
                  <w:color w:val="333333"/>
                </w:rPr>
                <w:t> </w:t>
              </w:r>
            </w:hyperlink>
            <w:r w:rsidR="00D81897" w:rsidRPr="00D81897">
              <w:rPr>
                <w:rFonts w:ascii="微软雅黑" w:eastAsia="微软雅黑" w:hAnsi="微软雅黑"/>
                <w:noProof/>
                <w:color w:val="333333"/>
              </w:rPr>
            </w:r>
            <w:r w:rsidR="00D81897" w:rsidRPr="00D81897">
              <w:rPr>
                <w:rFonts w:ascii="微软雅黑" w:eastAsia="微软雅黑" w:hAnsi="微软雅黑"/>
                <w:noProof/>
                <w:color w:val="333333"/>
              </w:rPr>
              <w:pict>
                <v:rect id="矩形 1" o:spid="_x0000_s1026" alt="说明: 分享到微信" href="https://www.nmpa.gov.cn/wbppcss/ewm.html?url=https%3A%2F%2Fwww.nmpa.gov.cn%2Fxxgk%2Fggtg%2Fqtggtg%2F20210210145856159.html&amp;title=%E5%9B%BD%E5%AE%B6%E8%8D%AF%E7%9B%91%E5%B1%80%20%E5%9B%BD%E5%AE%B6%E4%B8%AD%E5%8C%BB%E8%8D%AF%E5%B1%80%20%E5%9B%BD%E5%AE%B6%E5%8D%AB%E7%94%9F%E5%81%A5%E5%BA%B7%E5%A7%94%20%E5%9B%BD%E5%AE%B6%E5%8C%BB%E4%BF%9D%E5%B1%80%E5%85%B3%E4%BA%8E%E7%BB%93%E6%9D%9F%E4%B8%AD%E8%8D%AF%E9%85%8D%E6%96%B9%E9%A2%97%E7%B2%92%E8%AF%95%E7%82%B9%E5%B7%A5%E4%BD%9C%E7%9A%84%E5%85%AC%E5%91%8A%3Cbr%3E%EF%BC%882021%E5%B9%B4%E7%AC%AC22%E5%8F%B7%EF%BC%89" target="&quot;_blank&quot;"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" o:button="t" filled="f" stroked="f">
                  <v:fill o:detectmouseclick="t"/>
                  <o:lock v:ext="edit" aspectratio="t"/>
                  <w10:wrap type="none"/>
                  <w10:anchorlock/>
                </v:rect>
              </w:pict>
            </w:r>
          </w:p>
        </w:tc>
      </w:tr>
    </w:tbl>
    <w:p w:rsidR="005D67C4" w:rsidRDefault="005D67C4" w:rsidP="005D67C4">
      <w:pPr>
        <w:pStyle w:val="a3"/>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为加强中药配方颗粒的管理，规范中药配方颗粒的生产，引导产业健康发展，更好满足中医临床需求，经研究决定结束中药配方颗粒试点工作。现将有关事项公告如下：</w:t>
      </w:r>
    </w:p>
    <w:p w:rsidR="005D67C4" w:rsidRDefault="005D67C4" w:rsidP="005D67C4">
      <w:pPr>
        <w:pStyle w:val="a3"/>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一、中药配方颗粒是由单味中药饮片经水提、分离、浓缩、干燥、制粒而成的颗粒，在中医药理论指导下，按照中医临床处方调配后，供患者冲服使用。中药配方颗粒的质量监管纳入中药饮片管理范畴。</w:t>
      </w:r>
    </w:p>
    <w:p w:rsidR="005D67C4" w:rsidRDefault="005D67C4" w:rsidP="005D67C4">
      <w:pPr>
        <w:pStyle w:val="a3"/>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二、中药配方颗粒品种实施备案管理，不实施批准文号管理，在上市前由生产企业报所在地省级药品监督管理部门备案。</w:t>
      </w:r>
    </w:p>
    <w:p w:rsidR="005D67C4" w:rsidRDefault="005D67C4" w:rsidP="005D67C4">
      <w:pPr>
        <w:pStyle w:val="a3"/>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三、生产中药配方颗粒的中药生产企业应当取得《药品生产许可证》，并同时具有中药饮片和颗粒剂生产范围。中药配方颗粒生产企业应当具备中药炮制、提取、分离、浓缩、干燥、制粒等完整的生产能力，并具备与其生产、销售的品种数量相应的生产规模。生产企业应当自行炮制用于中药配方颗粒生产的中药饮片。</w:t>
      </w:r>
    </w:p>
    <w:p w:rsidR="005D67C4" w:rsidRDefault="005D67C4" w:rsidP="005D67C4">
      <w:pPr>
        <w:pStyle w:val="a3"/>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四、中药配方颗粒生产企业应当履行药品全生命周期的主体责任和相关义务，实施生产全过程管理，建立追溯体系，逐步实现来源可查、去向可追，加强风险</w:t>
      </w:r>
      <w:r>
        <w:rPr>
          <w:rFonts w:ascii="微软雅黑" w:eastAsia="微软雅黑" w:hAnsi="微软雅黑" w:hint="eastAsia"/>
          <w:color w:val="000000"/>
        </w:rPr>
        <w:lastRenderedPageBreak/>
        <w:t>管理。中药饮片炮制、水提、分离、浓缩、干燥、制粒等中药配方颗粒的生产过程应当符合药品生产质量管理规范（GMP）相关要求。生产中药配方颗粒所需中药材，能人工种植养殖的，应当优先使用来源于符合中药材生产质量管理规范要求的中药材种植养殖基地的中药材。提倡使用道地药材。</w:t>
      </w:r>
    </w:p>
    <w:p w:rsidR="005D67C4" w:rsidRDefault="005D67C4" w:rsidP="005D67C4">
      <w:pPr>
        <w:pStyle w:val="a3"/>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五、省级药品监督管理部门会同省级中医药主管部门应当结合国家及地方产业政策的有关规定以及临床实际需求制定相应的管理细则，坚持中药饮片的主体地位，确保辖区内中药配方颗粒的平稳有序发展及合理规范使用。</w:t>
      </w:r>
    </w:p>
    <w:p w:rsidR="005D67C4" w:rsidRDefault="005D67C4" w:rsidP="005D67C4">
      <w:pPr>
        <w:pStyle w:val="a3"/>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省级药品监督管理部门应当夯实属地监管职责。承担行政区域内中药配方颗粒的备案工作。强化事中事后管理，加强检查、抽检和监测，对中药材规范化种植养殖基地实施延伸检查，对违法违规行为进行处理。</w:t>
      </w:r>
    </w:p>
    <w:p w:rsidR="005D67C4" w:rsidRDefault="005D67C4" w:rsidP="005D67C4">
      <w:pPr>
        <w:pStyle w:val="a3"/>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六、中药配方颗粒应当按照备案的生产工艺进行生产，并符合国家药品标准。国家药品标准没有规定的，应当符合省级药品监督管理部门制定的标准。省级药品监督管理部门应当在其制定的标准发布后30日内将标准批准证明文件、标准文本及编制说明报国家药典委员会备案。不具有国家药品标准或省级药品监督管理部门制定标准的中药配方颗粒不得上市销售。</w:t>
      </w:r>
    </w:p>
    <w:p w:rsidR="005D67C4" w:rsidRDefault="005D67C4" w:rsidP="005D67C4">
      <w:pPr>
        <w:pStyle w:val="a3"/>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七、国家药典委员会结合试点工作经验组织审定中药配方颗粒的国家药品标准，分批公布。省级药品监督管理部门制定的标准应当符合《中药配方颗粒质量控制与标准制定技术要求》的规定。中药配方颗粒国家药品标准颁布实施后，省级药品监督管理部门制定的相应标准即行废止。</w:t>
      </w:r>
    </w:p>
    <w:p w:rsidR="005D67C4" w:rsidRDefault="005D67C4" w:rsidP="005D67C4">
      <w:pPr>
        <w:pStyle w:val="a3"/>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八、跨省销售使用中药配方颗粒的，生产企业应当报使用地省级药品监督管理部门备案。无国家药品标准的中药配方颗粒跨省使用的，应当符合使用地省级药品监督管理部门制定的标准。</w:t>
      </w:r>
    </w:p>
    <w:p w:rsidR="005D67C4" w:rsidRDefault="005D67C4" w:rsidP="005D67C4">
      <w:pPr>
        <w:pStyle w:val="a3"/>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lastRenderedPageBreak/>
        <w:t xml:space="preserve">　　九、中药配方颗粒不得在医疗机构以外销售。医疗机构使用的中药配方颗粒应当通过省级药品集中采购平台阳光采购、网上交易。由生产企业直接配送，或者由生产企业委托具备储存、运输条件的药品经营企业配送。接受配送中药配方颗粒的企业不得委托配送。医疗机构应当与生产企业签订质量保证协议。</w:t>
      </w:r>
    </w:p>
    <w:p w:rsidR="005D67C4" w:rsidRDefault="005D67C4" w:rsidP="005D67C4">
      <w:pPr>
        <w:pStyle w:val="a3"/>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十、中药饮片品种已纳入医保支付范围的，各省级医保部门可综合考虑临床需要、基金支付能力和价格等因素，经专家评审后将与中药饮片对应的中药配方颗粒纳入支付范围，并参照乙类管理。</w:t>
      </w:r>
    </w:p>
    <w:p w:rsidR="005D67C4" w:rsidRDefault="005D67C4" w:rsidP="005D67C4">
      <w:pPr>
        <w:pStyle w:val="a3"/>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十一、中药配方颗粒调剂设备应当符合中医临床用药习惯，应当有效防止差错、污染及交叉污染，直接接触中药配方颗粒的材料应当符合药用要求。使用的调剂软件应对调剂过程实现可追溯。</w:t>
      </w:r>
    </w:p>
    <w:p w:rsidR="005D67C4" w:rsidRDefault="005D67C4" w:rsidP="005D67C4">
      <w:pPr>
        <w:pStyle w:val="a3"/>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十二、直接接触中药配方颗粒包装的标签至少应当标注备案号、名称、中药饮片执行标准、中药配方颗粒执行标准、规格、生产日期、产品批号、保质期、贮藏、生产企业、生产地址、联系方式等内容。</w:t>
      </w:r>
    </w:p>
    <w:p w:rsidR="005D67C4" w:rsidRDefault="005D67C4" w:rsidP="005D67C4">
      <w:pPr>
        <w:pStyle w:val="a3"/>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十三、本公告自2021年11月1日起施行。本公告开始施行同时，《关于印发〈中药配方颗粒管理暂行规定〉的通知》（国药监注〔2001〕325号）废止。中药配方颗粒在临床使用方面政策，由相关部门另行研究制定或明确。</w:t>
      </w:r>
    </w:p>
    <w:p w:rsidR="005D67C4" w:rsidRDefault="005D67C4" w:rsidP="005D67C4">
      <w:pPr>
        <w:pStyle w:val="a3"/>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特此公告。</w:t>
      </w:r>
    </w:p>
    <w:p w:rsidR="005D67C4" w:rsidRDefault="005D67C4" w:rsidP="005D67C4">
      <w:pPr>
        <w:pStyle w:val="a3"/>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w:t>
      </w:r>
    </w:p>
    <w:p w:rsidR="005D67C4" w:rsidRDefault="005D67C4" w:rsidP="00DF14AB">
      <w:pPr>
        <w:pStyle w:val="a3"/>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w:t>
      </w:r>
      <w:bookmarkStart w:id="0" w:name="_GoBack"/>
      <w:bookmarkEnd w:id="0"/>
    </w:p>
    <w:p w:rsidR="005D67C4" w:rsidRDefault="005D67C4" w:rsidP="005D67C4">
      <w:pPr>
        <w:pStyle w:val="a3"/>
        <w:shd w:val="clear" w:color="auto" w:fill="FFFFFF"/>
        <w:spacing w:before="0" w:beforeAutospacing="0" w:after="0" w:afterAutospacing="0" w:line="480" w:lineRule="atLeast"/>
        <w:jc w:val="right"/>
        <w:rPr>
          <w:rFonts w:ascii="微软雅黑" w:eastAsia="微软雅黑" w:hAnsi="微软雅黑"/>
          <w:color w:val="000000"/>
        </w:rPr>
      </w:pPr>
      <w:r>
        <w:rPr>
          <w:rFonts w:ascii="微软雅黑" w:eastAsia="微软雅黑" w:hAnsi="微软雅黑" w:hint="eastAsia"/>
          <w:color w:val="000000"/>
        </w:rPr>
        <w:t xml:space="preserve">　　国家药监局  国家中医药局</w:t>
      </w:r>
    </w:p>
    <w:p w:rsidR="005D67C4" w:rsidRDefault="005D67C4" w:rsidP="005D67C4">
      <w:pPr>
        <w:pStyle w:val="a3"/>
        <w:shd w:val="clear" w:color="auto" w:fill="FFFFFF"/>
        <w:spacing w:before="0" w:beforeAutospacing="0" w:after="0" w:afterAutospacing="0" w:line="480" w:lineRule="atLeast"/>
        <w:jc w:val="right"/>
        <w:rPr>
          <w:rFonts w:ascii="微软雅黑" w:eastAsia="微软雅黑" w:hAnsi="微软雅黑"/>
          <w:color w:val="000000"/>
        </w:rPr>
      </w:pPr>
      <w:r>
        <w:rPr>
          <w:rFonts w:ascii="微软雅黑" w:eastAsia="微软雅黑" w:hAnsi="微软雅黑" w:hint="eastAsia"/>
          <w:color w:val="000000"/>
        </w:rPr>
        <w:t xml:space="preserve">　　国家卫生健康委     国家医保局</w:t>
      </w:r>
    </w:p>
    <w:p w:rsidR="00C53A70" w:rsidRPr="00FE4077" w:rsidRDefault="005D67C4" w:rsidP="00FE4077">
      <w:pPr>
        <w:pStyle w:val="a3"/>
        <w:shd w:val="clear" w:color="auto" w:fill="FFFFFF"/>
        <w:spacing w:before="0" w:beforeAutospacing="0" w:after="0" w:afterAutospacing="0" w:line="480" w:lineRule="atLeast"/>
        <w:jc w:val="right"/>
        <w:rPr>
          <w:rFonts w:ascii="微软雅黑" w:eastAsia="微软雅黑" w:hAnsi="微软雅黑"/>
          <w:color w:val="000000"/>
        </w:rPr>
      </w:pPr>
      <w:r>
        <w:rPr>
          <w:rFonts w:ascii="微软雅黑" w:eastAsia="微软雅黑" w:hAnsi="微软雅黑" w:hint="eastAsia"/>
          <w:color w:val="000000"/>
        </w:rPr>
        <w:t xml:space="preserve">　　2021年2月1日</w:t>
      </w:r>
    </w:p>
    <w:sectPr w:rsidR="00C53A70" w:rsidRPr="00FE4077" w:rsidSect="00D8189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005" w:rsidRDefault="005F0005" w:rsidP="00FE4077">
      <w:r>
        <w:separator/>
      </w:r>
    </w:p>
  </w:endnote>
  <w:endnote w:type="continuationSeparator" w:id="1">
    <w:p w:rsidR="005F0005" w:rsidRDefault="005F0005" w:rsidP="00FE40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005" w:rsidRDefault="005F0005" w:rsidP="00FE4077">
      <w:r>
        <w:separator/>
      </w:r>
    </w:p>
  </w:footnote>
  <w:footnote w:type="continuationSeparator" w:id="1">
    <w:p w:rsidR="005F0005" w:rsidRDefault="005F0005" w:rsidP="00FE40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0FB5"/>
    <w:rsid w:val="000124B4"/>
    <w:rsid w:val="0005072A"/>
    <w:rsid w:val="00050FB5"/>
    <w:rsid w:val="00051237"/>
    <w:rsid w:val="00053358"/>
    <w:rsid w:val="0006327B"/>
    <w:rsid w:val="00075AEF"/>
    <w:rsid w:val="00090071"/>
    <w:rsid w:val="000962A6"/>
    <w:rsid w:val="000A1D6F"/>
    <w:rsid w:val="000D1C3C"/>
    <w:rsid w:val="000D30D9"/>
    <w:rsid w:val="000D520E"/>
    <w:rsid w:val="000E1F6F"/>
    <w:rsid w:val="000E5E40"/>
    <w:rsid w:val="000F6B03"/>
    <w:rsid w:val="00103C78"/>
    <w:rsid w:val="00103D7A"/>
    <w:rsid w:val="001075D9"/>
    <w:rsid w:val="00107AEC"/>
    <w:rsid w:val="00110E6D"/>
    <w:rsid w:val="0011245E"/>
    <w:rsid w:val="00114210"/>
    <w:rsid w:val="00114673"/>
    <w:rsid w:val="0011734F"/>
    <w:rsid w:val="0012056C"/>
    <w:rsid w:val="001343E7"/>
    <w:rsid w:val="00143A59"/>
    <w:rsid w:val="0014726C"/>
    <w:rsid w:val="00150C8B"/>
    <w:rsid w:val="00152DE5"/>
    <w:rsid w:val="001604A3"/>
    <w:rsid w:val="00162190"/>
    <w:rsid w:val="001656C2"/>
    <w:rsid w:val="0017570A"/>
    <w:rsid w:val="001763B6"/>
    <w:rsid w:val="001778F0"/>
    <w:rsid w:val="00182A37"/>
    <w:rsid w:val="00186407"/>
    <w:rsid w:val="00187E2C"/>
    <w:rsid w:val="001B254A"/>
    <w:rsid w:val="001B6DB2"/>
    <w:rsid w:val="001C2227"/>
    <w:rsid w:val="001C3D35"/>
    <w:rsid w:val="001C6A4B"/>
    <w:rsid w:val="001D1297"/>
    <w:rsid w:val="001D5124"/>
    <w:rsid w:val="001D5D4A"/>
    <w:rsid w:val="001D6F25"/>
    <w:rsid w:val="001F48CF"/>
    <w:rsid w:val="00203B91"/>
    <w:rsid w:val="00210E00"/>
    <w:rsid w:val="00213342"/>
    <w:rsid w:val="00225DC0"/>
    <w:rsid w:val="002278E7"/>
    <w:rsid w:val="002444EC"/>
    <w:rsid w:val="002444F9"/>
    <w:rsid w:val="00264A03"/>
    <w:rsid w:val="00271470"/>
    <w:rsid w:val="0027237F"/>
    <w:rsid w:val="00275674"/>
    <w:rsid w:val="00275CF7"/>
    <w:rsid w:val="00285396"/>
    <w:rsid w:val="0028714B"/>
    <w:rsid w:val="002873E4"/>
    <w:rsid w:val="0029497B"/>
    <w:rsid w:val="00295E82"/>
    <w:rsid w:val="00296EE3"/>
    <w:rsid w:val="002B4723"/>
    <w:rsid w:val="002C5A66"/>
    <w:rsid w:val="002D1EB6"/>
    <w:rsid w:val="002D3EE0"/>
    <w:rsid w:val="002E07BA"/>
    <w:rsid w:val="002E6A80"/>
    <w:rsid w:val="002F1448"/>
    <w:rsid w:val="0030271E"/>
    <w:rsid w:val="00304F15"/>
    <w:rsid w:val="0031233C"/>
    <w:rsid w:val="0031793B"/>
    <w:rsid w:val="00317A9D"/>
    <w:rsid w:val="00322B4C"/>
    <w:rsid w:val="00324E81"/>
    <w:rsid w:val="003364FF"/>
    <w:rsid w:val="003373E3"/>
    <w:rsid w:val="00344C98"/>
    <w:rsid w:val="00351852"/>
    <w:rsid w:val="00353C03"/>
    <w:rsid w:val="00353F4F"/>
    <w:rsid w:val="00357B94"/>
    <w:rsid w:val="00362A38"/>
    <w:rsid w:val="003669CA"/>
    <w:rsid w:val="003839DC"/>
    <w:rsid w:val="0039088C"/>
    <w:rsid w:val="003A2DF3"/>
    <w:rsid w:val="003A5F03"/>
    <w:rsid w:val="003A6F24"/>
    <w:rsid w:val="003A7257"/>
    <w:rsid w:val="003B0C91"/>
    <w:rsid w:val="003B2D35"/>
    <w:rsid w:val="003B30BD"/>
    <w:rsid w:val="003B7D9C"/>
    <w:rsid w:val="003C2071"/>
    <w:rsid w:val="003C2389"/>
    <w:rsid w:val="003C58D8"/>
    <w:rsid w:val="003D37C8"/>
    <w:rsid w:val="003E0CB4"/>
    <w:rsid w:val="003E6AB2"/>
    <w:rsid w:val="003F7CD7"/>
    <w:rsid w:val="004028B9"/>
    <w:rsid w:val="00406D5E"/>
    <w:rsid w:val="00413560"/>
    <w:rsid w:val="00416F03"/>
    <w:rsid w:val="00423772"/>
    <w:rsid w:val="00427FC7"/>
    <w:rsid w:val="00433209"/>
    <w:rsid w:val="00440963"/>
    <w:rsid w:val="004430EC"/>
    <w:rsid w:val="00446F1C"/>
    <w:rsid w:val="00460909"/>
    <w:rsid w:val="00465583"/>
    <w:rsid w:val="00470281"/>
    <w:rsid w:val="00470F61"/>
    <w:rsid w:val="00497FB2"/>
    <w:rsid w:val="004A38C3"/>
    <w:rsid w:val="004A42D4"/>
    <w:rsid w:val="004A55C4"/>
    <w:rsid w:val="004A7315"/>
    <w:rsid w:val="004C4E30"/>
    <w:rsid w:val="004D0A22"/>
    <w:rsid w:val="004D57EF"/>
    <w:rsid w:val="004F0A5E"/>
    <w:rsid w:val="004F3ED7"/>
    <w:rsid w:val="0050389A"/>
    <w:rsid w:val="0051645D"/>
    <w:rsid w:val="00521C1D"/>
    <w:rsid w:val="005251FD"/>
    <w:rsid w:val="00530839"/>
    <w:rsid w:val="00544DDE"/>
    <w:rsid w:val="00553A64"/>
    <w:rsid w:val="00571273"/>
    <w:rsid w:val="005723F0"/>
    <w:rsid w:val="00577334"/>
    <w:rsid w:val="005802CE"/>
    <w:rsid w:val="005A2597"/>
    <w:rsid w:val="005B480D"/>
    <w:rsid w:val="005B6C6E"/>
    <w:rsid w:val="005B7238"/>
    <w:rsid w:val="005C1C0F"/>
    <w:rsid w:val="005C31A8"/>
    <w:rsid w:val="005C696B"/>
    <w:rsid w:val="005D1E51"/>
    <w:rsid w:val="005D67C4"/>
    <w:rsid w:val="005E1FBC"/>
    <w:rsid w:val="005E78FD"/>
    <w:rsid w:val="005F0005"/>
    <w:rsid w:val="005F2CD0"/>
    <w:rsid w:val="0060799C"/>
    <w:rsid w:val="00614A02"/>
    <w:rsid w:val="00617D60"/>
    <w:rsid w:val="00624194"/>
    <w:rsid w:val="006311AE"/>
    <w:rsid w:val="00631E9B"/>
    <w:rsid w:val="00634557"/>
    <w:rsid w:val="006377B8"/>
    <w:rsid w:val="00643B58"/>
    <w:rsid w:val="006533FB"/>
    <w:rsid w:val="00664DE7"/>
    <w:rsid w:val="006A3DBE"/>
    <w:rsid w:val="006A7013"/>
    <w:rsid w:val="006B1347"/>
    <w:rsid w:val="006B25F1"/>
    <w:rsid w:val="006B43D4"/>
    <w:rsid w:val="006B76B8"/>
    <w:rsid w:val="006B77A9"/>
    <w:rsid w:val="006C389E"/>
    <w:rsid w:val="006C60C5"/>
    <w:rsid w:val="006D29AB"/>
    <w:rsid w:val="006D333A"/>
    <w:rsid w:val="006E1208"/>
    <w:rsid w:val="006E1255"/>
    <w:rsid w:val="006E3E57"/>
    <w:rsid w:val="006E532B"/>
    <w:rsid w:val="006F312E"/>
    <w:rsid w:val="006F44D6"/>
    <w:rsid w:val="00722A11"/>
    <w:rsid w:val="00741380"/>
    <w:rsid w:val="00744502"/>
    <w:rsid w:val="00754006"/>
    <w:rsid w:val="00760D57"/>
    <w:rsid w:val="0077127C"/>
    <w:rsid w:val="00771E5F"/>
    <w:rsid w:val="00772030"/>
    <w:rsid w:val="007820EE"/>
    <w:rsid w:val="00786E94"/>
    <w:rsid w:val="00793204"/>
    <w:rsid w:val="00794860"/>
    <w:rsid w:val="007958C1"/>
    <w:rsid w:val="007A4841"/>
    <w:rsid w:val="007A67D2"/>
    <w:rsid w:val="007B471B"/>
    <w:rsid w:val="007C0297"/>
    <w:rsid w:val="007C0540"/>
    <w:rsid w:val="007C7537"/>
    <w:rsid w:val="007D75C8"/>
    <w:rsid w:val="00805085"/>
    <w:rsid w:val="00807876"/>
    <w:rsid w:val="008171F0"/>
    <w:rsid w:val="008175AC"/>
    <w:rsid w:val="00824C8B"/>
    <w:rsid w:val="00831608"/>
    <w:rsid w:val="00831F43"/>
    <w:rsid w:val="00832216"/>
    <w:rsid w:val="0083364E"/>
    <w:rsid w:val="0084186C"/>
    <w:rsid w:val="00875D61"/>
    <w:rsid w:val="00882EB1"/>
    <w:rsid w:val="00891141"/>
    <w:rsid w:val="008B61AC"/>
    <w:rsid w:val="008C36AA"/>
    <w:rsid w:val="008C405F"/>
    <w:rsid w:val="008E0CF8"/>
    <w:rsid w:val="00906E59"/>
    <w:rsid w:val="0090776F"/>
    <w:rsid w:val="009228E8"/>
    <w:rsid w:val="00922B3A"/>
    <w:rsid w:val="0092375E"/>
    <w:rsid w:val="009245FD"/>
    <w:rsid w:val="00924DD1"/>
    <w:rsid w:val="00925CA9"/>
    <w:rsid w:val="009300C3"/>
    <w:rsid w:val="00932E86"/>
    <w:rsid w:val="0093343D"/>
    <w:rsid w:val="009345FC"/>
    <w:rsid w:val="00935C5C"/>
    <w:rsid w:val="00937057"/>
    <w:rsid w:val="00944ECC"/>
    <w:rsid w:val="0095132B"/>
    <w:rsid w:val="00952970"/>
    <w:rsid w:val="0095469D"/>
    <w:rsid w:val="00966F37"/>
    <w:rsid w:val="009673A7"/>
    <w:rsid w:val="009813EE"/>
    <w:rsid w:val="00991537"/>
    <w:rsid w:val="00993A68"/>
    <w:rsid w:val="00993D1D"/>
    <w:rsid w:val="0099651F"/>
    <w:rsid w:val="009A2164"/>
    <w:rsid w:val="009A4630"/>
    <w:rsid w:val="009B6CF0"/>
    <w:rsid w:val="009C717E"/>
    <w:rsid w:val="009E0151"/>
    <w:rsid w:val="009F09B9"/>
    <w:rsid w:val="009F4387"/>
    <w:rsid w:val="00A04523"/>
    <w:rsid w:val="00A04C49"/>
    <w:rsid w:val="00A071AB"/>
    <w:rsid w:val="00A11A05"/>
    <w:rsid w:val="00A15995"/>
    <w:rsid w:val="00A15C9A"/>
    <w:rsid w:val="00A322D8"/>
    <w:rsid w:val="00A33FF4"/>
    <w:rsid w:val="00A418B6"/>
    <w:rsid w:val="00A46C67"/>
    <w:rsid w:val="00A51B74"/>
    <w:rsid w:val="00A569B4"/>
    <w:rsid w:val="00A62B01"/>
    <w:rsid w:val="00A63B75"/>
    <w:rsid w:val="00A84151"/>
    <w:rsid w:val="00AA0759"/>
    <w:rsid w:val="00AA4B73"/>
    <w:rsid w:val="00AB1D0F"/>
    <w:rsid w:val="00AB3760"/>
    <w:rsid w:val="00AB403C"/>
    <w:rsid w:val="00AB5C46"/>
    <w:rsid w:val="00AB69EF"/>
    <w:rsid w:val="00AC3CFE"/>
    <w:rsid w:val="00AD164E"/>
    <w:rsid w:val="00AD6A2E"/>
    <w:rsid w:val="00AF185A"/>
    <w:rsid w:val="00B021DE"/>
    <w:rsid w:val="00B061FA"/>
    <w:rsid w:val="00B126F4"/>
    <w:rsid w:val="00B31D1B"/>
    <w:rsid w:val="00B40DEF"/>
    <w:rsid w:val="00B4669D"/>
    <w:rsid w:val="00B57AFC"/>
    <w:rsid w:val="00B631DF"/>
    <w:rsid w:val="00B748D1"/>
    <w:rsid w:val="00B93B84"/>
    <w:rsid w:val="00BB1A68"/>
    <w:rsid w:val="00BB47CE"/>
    <w:rsid w:val="00BB6D1D"/>
    <w:rsid w:val="00BC2405"/>
    <w:rsid w:val="00BC2501"/>
    <w:rsid w:val="00BC3DF0"/>
    <w:rsid w:val="00BD1023"/>
    <w:rsid w:val="00BE089B"/>
    <w:rsid w:val="00BE3A4E"/>
    <w:rsid w:val="00BE45ED"/>
    <w:rsid w:val="00BF3F50"/>
    <w:rsid w:val="00BF68FE"/>
    <w:rsid w:val="00C213EF"/>
    <w:rsid w:val="00C220EB"/>
    <w:rsid w:val="00C22533"/>
    <w:rsid w:val="00C3465F"/>
    <w:rsid w:val="00C37603"/>
    <w:rsid w:val="00C465A1"/>
    <w:rsid w:val="00C53A70"/>
    <w:rsid w:val="00C61870"/>
    <w:rsid w:val="00C63F4E"/>
    <w:rsid w:val="00C77272"/>
    <w:rsid w:val="00C8228C"/>
    <w:rsid w:val="00C83BE4"/>
    <w:rsid w:val="00C83F6E"/>
    <w:rsid w:val="00C91B47"/>
    <w:rsid w:val="00C95D43"/>
    <w:rsid w:val="00CA041B"/>
    <w:rsid w:val="00CA294D"/>
    <w:rsid w:val="00CA6AE6"/>
    <w:rsid w:val="00CB4AE0"/>
    <w:rsid w:val="00CD541D"/>
    <w:rsid w:val="00CE092C"/>
    <w:rsid w:val="00CE4C34"/>
    <w:rsid w:val="00CF5293"/>
    <w:rsid w:val="00D0280B"/>
    <w:rsid w:val="00D10339"/>
    <w:rsid w:val="00D10841"/>
    <w:rsid w:val="00D11A13"/>
    <w:rsid w:val="00D2220E"/>
    <w:rsid w:val="00D24894"/>
    <w:rsid w:val="00D254B3"/>
    <w:rsid w:val="00D26928"/>
    <w:rsid w:val="00D3234C"/>
    <w:rsid w:val="00D33F07"/>
    <w:rsid w:val="00D43404"/>
    <w:rsid w:val="00D47911"/>
    <w:rsid w:val="00D50D78"/>
    <w:rsid w:val="00D551CD"/>
    <w:rsid w:val="00D57649"/>
    <w:rsid w:val="00D60843"/>
    <w:rsid w:val="00D81897"/>
    <w:rsid w:val="00D838AE"/>
    <w:rsid w:val="00D86364"/>
    <w:rsid w:val="00D91C5C"/>
    <w:rsid w:val="00DA3E92"/>
    <w:rsid w:val="00DB0E29"/>
    <w:rsid w:val="00DB5C23"/>
    <w:rsid w:val="00DC6794"/>
    <w:rsid w:val="00DD004E"/>
    <w:rsid w:val="00DD289C"/>
    <w:rsid w:val="00DE0365"/>
    <w:rsid w:val="00DE1A75"/>
    <w:rsid w:val="00DE5D3D"/>
    <w:rsid w:val="00DF06C5"/>
    <w:rsid w:val="00DF14AB"/>
    <w:rsid w:val="00E02641"/>
    <w:rsid w:val="00E066BB"/>
    <w:rsid w:val="00E32177"/>
    <w:rsid w:val="00E50E65"/>
    <w:rsid w:val="00E57DF6"/>
    <w:rsid w:val="00E85E20"/>
    <w:rsid w:val="00E91FA8"/>
    <w:rsid w:val="00E92A9D"/>
    <w:rsid w:val="00E94DEA"/>
    <w:rsid w:val="00EB2641"/>
    <w:rsid w:val="00EB760A"/>
    <w:rsid w:val="00EC062A"/>
    <w:rsid w:val="00EC17CF"/>
    <w:rsid w:val="00ED567B"/>
    <w:rsid w:val="00ED7DC6"/>
    <w:rsid w:val="00EF1F2E"/>
    <w:rsid w:val="00F02282"/>
    <w:rsid w:val="00F052F0"/>
    <w:rsid w:val="00F07091"/>
    <w:rsid w:val="00F10FB2"/>
    <w:rsid w:val="00F12D2E"/>
    <w:rsid w:val="00F15F28"/>
    <w:rsid w:val="00F25B96"/>
    <w:rsid w:val="00F30902"/>
    <w:rsid w:val="00F71BB7"/>
    <w:rsid w:val="00F728A7"/>
    <w:rsid w:val="00F774AA"/>
    <w:rsid w:val="00F8148F"/>
    <w:rsid w:val="00F8408C"/>
    <w:rsid w:val="00F8472C"/>
    <w:rsid w:val="00F86AFD"/>
    <w:rsid w:val="00F93BFA"/>
    <w:rsid w:val="00F965B3"/>
    <w:rsid w:val="00FA5CFE"/>
    <w:rsid w:val="00FB17A2"/>
    <w:rsid w:val="00FB4C37"/>
    <w:rsid w:val="00FB79FE"/>
    <w:rsid w:val="00FC41C4"/>
    <w:rsid w:val="00FC4B00"/>
    <w:rsid w:val="00FD4A7C"/>
    <w:rsid w:val="00FE4077"/>
    <w:rsid w:val="00FF2508"/>
    <w:rsid w:val="00FF51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897"/>
    <w:pPr>
      <w:widowControl w:val="0"/>
      <w:jc w:val="both"/>
    </w:pPr>
  </w:style>
  <w:style w:type="paragraph" w:styleId="2">
    <w:name w:val="heading 2"/>
    <w:basedOn w:val="a"/>
    <w:link w:val="2Char"/>
    <w:uiPriority w:val="9"/>
    <w:qFormat/>
    <w:rsid w:val="00150C8B"/>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150C8B"/>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50C8B"/>
    <w:rPr>
      <w:rFonts w:ascii="宋体" w:eastAsia="宋体" w:hAnsi="宋体" w:cs="宋体"/>
      <w:b/>
      <w:bCs/>
      <w:kern w:val="0"/>
      <w:sz w:val="36"/>
      <w:szCs w:val="36"/>
    </w:rPr>
  </w:style>
  <w:style w:type="character" w:customStyle="1" w:styleId="3Char">
    <w:name w:val="标题 3 Char"/>
    <w:basedOn w:val="a0"/>
    <w:link w:val="3"/>
    <w:uiPriority w:val="9"/>
    <w:rsid w:val="00150C8B"/>
    <w:rPr>
      <w:rFonts w:ascii="宋体" w:eastAsia="宋体" w:hAnsi="宋体" w:cs="宋体"/>
      <w:b/>
      <w:bCs/>
      <w:kern w:val="0"/>
      <w:sz w:val="27"/>
      <w:szCs w:val="27"/>
    </w:rPr>
  </w:style>
  <w:style w:type="paragraph" w:styleId="a3">
    <w:name w:val="Normal (Web)"/>
    <w:basedOn w:val="a"/>
    <w:uiPriority w:val="99"/>
    <w:unhideWhenUsed/>
    <w:rsid w:val="00150C8B"/>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5D67C4"/>
    <w:rPr>
      <w:color w:val="0000FF"/>
      <w:u w:val="single"/>
    </w:rPr>
  </w:style>
  <w:style w:type="paragraph" w:styleId="a5">
    <w:name w:val="header"/>
    <w:basedOn w:val="a"/>
    <w:link w:val="Char"/>
    <w:uiPriority w:val="99"/>
    <w:semiHidden/>
    <w:unhideWhenUsed/>
    <w:rsid w:val="00FE40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FE4077"/>
    <w:rPr>
      <w:sz w:val="18"/>
      <w:szCs w:val="18"/>
    </w:rPr>
  </w:style>
  <w:style w:type="paragraph" w:styleId="a6">
    <w:name w:val="footer"/>
    <w:basedOn w:val="a"/>
    <w:link w:val="Char0"/>
    <w:uiPriority w:val="99"/>
    <w:semiHidden/>
    <w:unhideWhenUsed/>
    <w:rsid w:val="00FE4077"/>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FE407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150C8B"/>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150C8B"/>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50C8B"/>
    <w:rPr>
      <w:rFonts w:ascii="宋体" w:eastAsia="宋体" w:hAnsi="宋体" w:cs="宋体"/>
      <w:b/>
      <w:bCs/>
      <w:kern w:val="0"/>
      <w:sz w:val="36"/>
      <w:szCs w:val="36"/>
    </w:rPr>
  </w:style>
  <w:style w:type="character" w:customStyle="1" w:styleId="3Char">
    <w:name w:val="标题 3 Char"/>
    <w:basedOn w:val="a0"/>
    <w:link w:val="3"/>
    <w:uiPriority w:val="9"/>
    <w:rsid w:val="00150C8B"/>
    <w:rPr>
      <w:rFonts w:ascii="宋体" w:eastAsia="宋体" w:hAnsi="宋体" w:cs="宋体"/>
      <w:b/>
      <w:bCs/>
      <w:kern w:val="0"/>
      <w:sz w:val="27"/>
      <w:szCs w:val="27"/>
    </w:rPr>
  </w:style>
  <w:style w:type="paragraph" w:styleId="a3">
    <w:name w:val="Normal (Web)"/>
    <w:basedOn w:val="a"/>
    <w:uiPriority w:val="99"/>
    <w:unhideWhenUsed/>
    <w:rsid w:val="00150C8B"/>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5D67C4"/>
    <w:rPr>
      <w:color w:val="0000FF"/>
      <w:u w:val="single"/>
    </w:rPr>
  </w:style>
</w:styles>
</file>

<file path=word/webSettings.xml><?xml version="1.0" encoding="utf-8"?>
<w:webSettings xmlns:r="http://schemas.openxmlformats.org/officeDocument/2006/relationships" xmlns:w="http://schemas.openxmlformats.org/wordprocessingml/2006/main">
  <w:divs>
    <w:div w:id="399594057">
      <w:bodyDiv w:val="1"/>
      <w:marLeft w:val="0"/>
      <w:marRight w:val="0"/>
      <w:marTop w:val="0"/>
      <w:marBottom w:val="0"/>
      <w:divBdr>
        <w:top w:val="none" w:sz="0" w:space="0" w:color="auto"/>
        <w:left w:val="none" w:sz="0" w:space="0" w:color="auto"/>
        <w:bottom w:val="none" w:sz="0" w:space="0" w:color="auto"/>
        <w:right w:val="none" w:sz="0" w:space="0" w:color="auto"/>
      </w:divBdr>
      <w:divsChild>
        <w:div w:id="1704091820">
          <w:marLeft w:val="0"/>
          <w:marRight w:val="0"/>
          <w:marTop w:val="0"/>
          <w:marBottom w:val="0"/>
          <w:divBdr>
            <w:top w:val="none" w:sz="0" w:space="0" w:color="auto"/>
            <w:left w:val="none" w:sz="0" w:space="0" w:color="auto"/>
            <w:bottom w:val="none" w:sz="0" w:space="0" w:color="auto"/>
            <w:right w:val="none" w:sz="0" w:space="0" w:color="auto"/>
          </w:divBdr>
        </w:div>
        <w:div w:id="1277324262">
          <w:marLeft w:val="0"/>
          <w:marRight w:val="0"/>
          <w:marTop w:val="0"/>
          <w:marBottom w:val="0"/>
          <w:divBdr>
            <w:top w:val="single" w:sz="6" w:space="6" w:color="989898"/>
            <w:left w:val="none" w:sz="0" w:space="0" w:color="auto"/>
            <w:bottom w:val="none" w:sz="0" w:space="0" w:color="auto"/>
            <w:right w:val="none" w:sz="0" w:space="0" w:color="auto"/>
          </w:divBdr>
        </w:div>
        <w:div w:id="2038191347">
          <w:marLeft w:val="0"/>
          <w:marRight w:val="0"/>
          <w:marTop w:val="0"/>
          <w:marBottom w:val="0"/>
          <w:divBdr>
            <w:top w:val="none" w:sz="0" w:space="0" w:color="auto"/>
            <w:left w:val="none" w:sz="0" w:space="0" w:color="auto"/>
            <w:bottom w:val="none" w:sz="0" w:space="0" w:color="auto"/>
            <w:right w:val="none" w:sz="0" w:space="0" w:color="auto"/>
          </w:divBdr>
        </w:div>
      </w:divsChild>
    </w:div>
    <w:div w:id="896285469">
      <w:bodyDiv w:val="1"/>
      <w:marLeft w:val="0"/>
      <w:marRight w:val="0"/>
      <w:marTop w:val="0"/>
      <w:marBottom w:val="0"/>
      <w:divBdr>
        <w:top w:val="none" w:sz="0" w:space="0" w:color="auto"/>
        <w:left w:val="none" w:sz="0" w:space="0" w:color="auto"/>
        <w:bottom w:val="none" w:sz="0" w:space="0" w:color="auto"/>
        <w:right w:val="none" w:sz="0" w:space="0" w:color="auto"/>
      </w:divBdr>
    </w:div>
    <w:div w:id="169215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s.qzone.qq.com/cgi-bin/qzshare/cgi_qzshare_onekey?url=https%3A%2F%2Fwww.nmpa.gov.cn%2Fxxgk%2Fggtg%2Fqtggtg%2F20210210145856159.html&amp;title=%E5%9B%BD%E5%AE%B6%E8%8D%AF%E7%9B%91%E5%B1%80%20%E5%9B%BD%E5%AE%B6%E4%B8%AD%E5%8C%BB%E8%8D%AF%E5%B1%80%20%E5%9B%BD%E5%AE%B6%E5%8D%AB%E7%94%9F%E5%81%A5%E5%BA%B7%E5%A7%94%20%E5%9B%BD%E5%AE%B6%E5%8C%BB%E4%BF%9D%E5%B1%80%E5%85%B3%E4%BA%8E%E7%BB%93%E6%9D%9F%E4%B8%AD%E8%8D%AF%E9%85%8D%E6%96%B9%E9%A2%97%E7%B2%92%E8%AF%95%E7%82%B9%E5%B7%A5%E4%BD%9C%E7%9A%84%E5%85%AC%E5%91%8A%3Cbr%3E%EF%BC%882021%E5%B9%B4%E7%AC%AC22%E5%8F%B7%EF%BC%89&amp;api_ke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t.sina.com.cn/share/share.php?title=%E5%9B%BD%E5%AE%B6%E8%8D%AF%E7%9B%91%E5%B1%80%20%E5%9B%BD%E5%AE%B6%E4%B8%AD%E5%8C%BB%E8%8D%AF%E5%B1%80%20%E5%9B%BD%E5%AE%B6%E5%8D%AB%E7%94%9F%E5%81%A5%E5%BA%B7%E5%A7%94%20%E5%9B%BD%E5%AE%B6%E5%8C%BB%E4%BF%9D%E5%B1%80%E5%85%B3%E4%BA%8E%E7%BB%93%E6%9D%9F%E4%B8%AD%E8%8D%AF%E9%85%8D%E6%96%B9%E9%A2%97%E7%B2%92%E8%AF%95%E7%82%B9%E5%B7%A5%E4%BD%9C%E7%9A%84%E5%85%AC%E5%91%8A%3Cbr%3E%EF%BC%882021%E5%B9%B4%E7%AC%AC22%E5%8F%B7%EF%BC%89&amp;url=https%3A%2F%2Fwww.nmpa.gov.cn%2Fxxgk%2Fggtg%2Fqtggtg%2F20210210145856159.html"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465</Words>
  <Characters>2654</Characters>
  <Application>Microsoft Office Word</Application>
  <DocSecurity>0</DocSecurity>
  <Lines>22</Lines>
  <Paragraphs>6</Paragraphs>
  <ScaleCrop>false</ScaleCrop>
  <Company>微软中国</Company>
  <LinksUpToDate>false</LinksUpToDate>
  <CharactersWithSpaces>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002</cp:lastModifiedBy>
  <cp:revision>6</cp:revision>
  <dcterms:created xsi:type="dcterms:W3CDTF">2022-03-24T07:36:00Z</dcterms:created>
  <dcterms:modified xsi:type="dcterms:W3CDTF">2022-04-24T07:46:00Z</dcterms:modified>
</cp:coreProperties>
</file>