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0" w:firstLineChars="0"/>
        <w:jc w:val="both"/>
        <w:textAlignment w:val="baseline"/>
        <w:rPr>
          <w:rFonts w:hint="eastAsia" w:ascii="黑体" w:hAnsi="宋体" w:eastAsia="黑体" w:cstheme="minorBidi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theme="minorBidi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0" w:firstLineChars="0"/>
        <w:textAlignment w:val="baseline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内江市中医医院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9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30"/>
        <w:gridCol w:w="1260"/>
        <w:gridCol w:w="1329"/>
        <w:gridCol w:w="3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1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需求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需求人数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需求岗位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普外科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（原外一科）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专业：中西医结合临床、中医学；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3、学位：硕士及以上学位；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4、取得执业医师资格且须取得相应专业规培证，并具有肝胆外科工作经历。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2、学历：全日制本科及以上学历（取得中级职称者，学历可放宽至本科）；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3、学位：学士及以上学位；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肛肠外科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专业：中西医结合临床、中医学；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3、学位：硕士及以上学位；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4、取得执业医师资格且须取得相应专业规培证，并具有肛肠外科工作经历。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综合外科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（原外四科)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专业：临床医学、中医学；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学历：全日制本科及以上学历；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学位：学士及以上学位；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脑病科（神经内科）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（原内四科）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专业：中西医结合临床、中医内科学；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3、学位：硕士及以上学位；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专业：临床医学；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学历：全日制本科及以上学历；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4、取得执业医师资格且须取得相应专业规培证，并具有从事介入方向工作经历。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手足外科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（原骨一科）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专业：中医骨伤；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3、学位：硕士及以上学位；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创伤骨二科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专业：中医骨伤、中西医结合临床；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3、学位：硕士及以上学位；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专业：中医学、中西医结合临床；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3、学位：学士及以上学位；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4、取得执业医师资格且须取得相应专业规培证，并具有五官科或耳鼻喉科工作经历。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（心身疾病科）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专业：中医学、临床医学、精神病学；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2、学历：全日制本科及以上学历（若取得精神科执业资质者，学历可放宽至本科）；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3、学位：学士及以上学位；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治疗师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专业：心理学；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3、学位：学士及以上学位；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4、年龄：35岁以下。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专业：中西医结合；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2、学历：全日制本科及以上学历；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ind w:left="0" w:leftChars="0" w:firstLine="0" w:firstLineChars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3、学位：学士及以上学位；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专业：中医学、中西医结合；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3、学位：硕士及以上学位；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4、取得执业医师资格且须取得相应专业规培证。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专业：临床医学、病理技术；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2、学历：全日制本科及以上学历；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3、学位：学士及以上学位；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4、取得相应专业资格证，具有病理工作经验者优先。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Style w:val="16"/>
                <w:rFonts w:hint="eastAsia" w:ascii="仿宋_GB2312" w:hAnsi="仿宋_GB2312" w:eastAsia="仿宋_GB2312" w:cs="仿宋_GB2312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i w:val="0"/>
                <w:iCs w:val="0"/>
                <w:color w:val="auto"/>
                <w:lang w:val="en-US" w:eastAsia="zh-CN" w:bidi="ar"/>
              </w:rPr>
              <w:t>1、专业：外科学；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Style w:val="16"/>
                <w:rFonts w:hint="eastAsia" w:ascii="仿宋_GB2312" w:hAnsi="仿宋_GB2312" w:eastAsia="仿宋_GB2312" w:cs="仿宋_GB2312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i w:val="0"/>
                <w:iCs w:val="0"/>
                <w:color w:val="auto"/>
                <w:lang w:val="en-US" w:eastAsia="zh-CN" w:bidi="ar"/>
              </w:rPr>
              <w:t>2、学历：全日制研究生及以上学历；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3、学位：硕士及以上学位；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i w:val="0"/>
                <w:iCs w:val="0"/>
                <w:color w:val="auto"/>
                <w:lang w:val="en-US" w:eastAsia="zh-CN" w:bidi="ar"/>
              </w:rPr>
              <w:t>3、取得执业医师资格证，具有胸外科工作经历，并取得副高及以上职称。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20" w:firstLineChars="100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1、专业：新闻传播学相关专业；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2、学历：全日制本科及以上；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left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3、学位：学士及以上学位。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5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</w:tbl>
    <w:p>
      <w:pPr>
        <w:spacing w:line="560" w:lineRule="exact"/>
        <w:jc w:val="left"/>
        <w:rPr>
          <w:rFonts w:asciiTheme="minorEastAsia" w:hAnsi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2098" w:right="1361" w:bottom="1984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2F31D4-BA5E-4746-A1E1-5579728706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5F5759F-5715-47EA-A73D-5E5EC269CD7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E2223"/>
    <w:multiLevelType w:val="singleLevel"/>
    <w:tmpl w:val="8B1E22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DFFA815"/>
    <w:multiLevelType w:val="singleLevel"/>
    <w:tmpl w:val="8DFFA81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2DC4565"/>
    <w:multiLevelType w:val="singleLevel"/>
    <w:tmpl w:val="A2DC45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5E58980"/>
    <w:multiLevelType w:val="singleLevel"/>
    <w:tmpl w:val="A5E5898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3E36D81"/>
    <w:multiLevelType w:val="singleLevel"/>
    <w:tmpl w:val="E3E36D8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060686C"/>
    <w:multiLevelType w:val="singleLevel"/>
    <w:tmpl w:val="0060686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1C3F0E77"/>
    <w:multiLevelType w:val="singleLevel"/>
    <w:tmpl w:val="1C3F0E77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13782BA"/>
    <w:multiLevelType w:val="singleLevel"/>
    <w:tmpl w:val="213782B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4D38704C"/>
    <w:multiLevelType w:val="singleLevel"/>
    <w:tmpl w:val="4D38704C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24D0DA2"/>
    <w:multiLevelType w:val="singleLevel"/>
    <w:tmpl w:val="524D0DA2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8CE6FCE"/>
    <w:multiLevelType w:val="singleLevel"/>
    <w:tmpl w:val="58CE6FCE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726FBE6A"/>
    <w:multiLevelType w:val="singleLevel"/>
    <w:tmpl w:val="726FBE6A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738F82F8"/>
    <w:multiLevelType w:val="singleLevel"/>
    <w:tmpl w:val="738F82F8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7A49193A"/>
    <w:multiLevelType w:val="singleLevel"/>
    <w:tmpl w:val="7A4919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jA5YjlkNWQ2Njc4OTNkNDFhOWFkZjUxYzE4ZjE2YWMifQ=="/>
  </w:docVars>
  <w:rsids>
    <w:rsidRoot w:val="00000000"/>
    <w:rsid w:val="0001345C"/>
    <w:rsid w:val="000A549F"/>
    <w:rsid w:val="00117212"/>
    <w:rsid w:val="00276C30"/>
    <w:rsid w:val="00395495"/>
    <w:rsid w:val="003D6C62"/>
    <w:rsid w:val="00581A3B"/>
    <w:rsid w:val="00740317"/>
    <w:rsid w:val="00774228"/>
    <w:rsid w:val="007F2E65"/>
    <w:rsid w:val="00863B59"/>
    <w:rsid w:val="00B00A91"/>
    <w:rsid w:val="00C021F5"/>
    <w:rsid w:val="00D335F0"/>
    <w:rsid w:val="00E269BA"/>
    <w:rsid w:val="00EB0EBD"/>
    <w:rsid w:val="00ED53D8"/>
    <w:rsid w:val="00F17805"/>
    <w:rsid w:val="00F7159D"/>
    <w:rsid w:val="00FD6037"/>
    <w:rsid w:val="027B12FF"/>
    <w:rsid w:val="02DA3B9F"/>
    <w:rsid w:val="034E1A4E"/>
    <w:rsid w:val="043D0754"/>
    <w:rsid w:val="051D0035"/>
    <w:rsid w:val="053022E6"/>
    <w:rsid w:val="058B3E9A"/>
    <w:rsid w:val="05A01219"/>
    <w:rsid w:val="05A33A62"/>
    <w:rsid w:val="07987FF3"/>
    <w:rsid w:val="079B04DA"/>
    <w:rsid w:val="07A11279"/>
    <w:rsid w:val="08144141"/>
    <w:rsid w:val="08275C22"/>
    <w:rsid w:val="092F0220"/>
    <w:rsid w:val="09540C99"/>
    <w:rsid w:val="096775D5"/>
    <w:rsid w:val="0A21302B"/>
    <w:rsid w:val="0A4C7BC2"/>
    <w:rsid w:val="0B346CC1"/>
    <w:rsid w:val="0CB76F12"/>
    <w:rsid w:val="0CCA21A1"/>
    <w:rsid w:val="0CEC78A3"/>
    <w:rsid w:val="0D5F5E5E"/>
    <w:rsid w:val="0D674D12"/>
    <w:rsid w:val="0D786F20"/>
    <w:rsid w:val="0E5275AD"/>
    <w:rsid w:val="0E5704C1"/>
    <w:rsid w:val="0EB16245"/>
    <w:rsid w:val="10B73221"/>
    <w:rsid w:val="11BD13A5"/>
    <w:rsid w:val="12357DAA"/>
    <w:rsid w:val="12B37C5D"/>
    <w:rsid w:val="13B30CB1"/>
    <w:rsid w:val="13E10E84"/>
    <w:rsid w:val="14B051F1"/>
    <w:rsid w:val="15853F88"/>
    <w:rsid w:val="16392123"/>
    <w:rsid w:val="168D490F"/>
    <w:rsid w:val="16B74615"/>
    <w:rsid w:val="177658E5"/>
    <w:rsid w:val="17FE0021"/>
    <w:rsid w:val="19793C95"/>
    <w:rsid w:val="1A246465"/>
    <w:rsid w:val="1B8D3B96"/>
    <w:rsid w:val="1CBD494F"/>
    <w:rsid w:val="1CDA31CF"/>
    <w:rsid w:val="1CF10155"/>
    <w:rsid w:val="1D1D0F4A"/>
    <w:rsid w:val="1D416B93"/>
    <w:rsid w:val="1DC00CAC"/>
    <w:rsid w:val="1ECE06D1"/>
    <w:rsid w:val="1ED50FE1"/>
    <w:rsid w:val="1F6E72A7"/>
    <w:rsid w:val="1FA340EE"/>
    <w:rsid w:val="1FB57B5F"/>
    <w:rsid w:val="20474300"/>
    <w:rsid w:val="204A0B08"/>
    <w:rsid w:val="205E6666"/>
    <w:rsid w:val="207D458F"/>
    <w:rsid w:val="20B4264D"/>
    <w:rsid w:val="211514D5"/>
    <w:rsid w:val="217D645B"/>
    <w:rsid w:val="218B6F57"/>
    <w:rsid w:val="223E208E"/>
    <w:rsid w:val="228F4698"/>
    <w:rsid w:val="22CA5FBD"/>
    <w:rsid w:val="234F5D16"/>
    <w:rsid w:val="23A64B10"/>
    <w:rsid w:val="243279D1"/>
    <w:rsid w:val="250550E5"/>
    <w:rsid w:val="25207829"/>
    <w:rsid w:val="28304227"/>
    <w:rsid w:val="2A756869"/>
    <w:rsid w:val="2ECB0FC5"/>
    <w:rsid w:val="2EDA313F"/>
    <w:rsid w:val="2EE43FBD"/>
    <w:rsid w:val="2F8C0B85"/>
    <w:rsid w:val="2F9E6419"/>
    <w:rsid w:val="300C557A"/>
    <w:rsid w:val="3011493E"/>
    <w:rsid w:val="31400B16"/>
    <w:rsid w:val="31825FB7"/>
    <w:rsid w:val="31F07131"/>
    <w:rsid w:val="32D3412D"/>
    <w:rsid w:val="33185FE3"/>
    <w:rsid w:val="3385446A"/>
    <w:rsid w:val="33AE0579"/>
    <w:rsid w:val="33B421B0"/>
    <w:rsid w:val="3419033B"/>
    <w:rsid w:val="341B4D8B"/>
    <w:rsid w:val="346534AA"/>
    <w:rsid w:val="35492DCC"/>
    <w:rsid w:val="365743B8"/>
    <w:rsid w:val="36E326B9"/>
    <w:rsid w:val="370A2A17"/>
    <w:rsid w:val="373B47DE"/>
    <w:rsid w:val="376A17D3"/>
    <w:rsid w:val="37A565AB"/>
    <w:rsid w:val="38B867CB"/>
    <w:rsid w:val="38DA7F03"/>
    <w:rsid w:val="391F49DA"/>
    <w:rsid w:val="39673821"/>
    <w:rsid w:val="3A2D6818"/>
    <w:rsid w:val="3A4D19D4"/>
    <w:rsid w:val="3B952068"/>
    <w:rsid w:val="3CDA45C5"/>
    <w:rsid w:val="3E0568FD"/>
    <w:rsid w:val="3E0713D5"/>
    <w:rsid w:val="3E3C527C"/>
    <w:rsid w:val="3F426424"/>
    <w:rsid w:val="40632F94"/>
    <w:rsid w:val="41265D6F"/>
    <w:rsid w:val="42CD0B98"/>
    <w:rsid w:val="42DB0F9F"/>
    <w:rsid w:val="42F0224E"/>
    <w:rsid w:val="43483E86"/>
    <w:rsid w:val="43756D6F"/>
    <w:rsid w:val="442347E8"/>
    <w:rsid w:val="44E115C6"/>
    <w:rsid w:val="45021FBC"/>
    <w:rsid w:val="45C339ED"/>
    <w:rsid w:val="461E795D"/>
    <w:rsid w:val="47812D7E"/>
    <w:rsid w:val="4799057C"/>
    <w:rsid w:val="479F264D"/>
    <w:rsid w:val="495105E0"/>
    <w:rsid w:val="496303B9"/>
    <w:rsid w:val="49795019"/>
    <w:rsid w:val="49E27C5A"/>
    <w:rsid w:val="4A80761D"/>
    <w:rsid w:val="4AD73FE7"/>
    <w:rsid w:val="4BE453BB"/>
    <w:rsid w:val="4CF60CEC"/>
    <w:rsid w:val="4D1C3E26"/>
    <w:rsid w:val="4D620F83"/>
    <w:rsid w:val="4D8955BE"/>
    <w:rsid w:val="4DE65204"/>
    <w:rsid w:val="4EC11CD5"/>
    <w:rsid w:val="4F330C49"/>
    <w:rsid w:val="4FE13ED5"/>
    <w:rsid w:val="50812FC2"/>
    <w:rsid w:val="50A05B3E"/>
    <w:rsid w:val="51523DBA"/>
    <w:rsid w:val="521340EE"/>
    <w:rsid w:val="526019F9"/>
    <w:rsid w:val="52A6651E"/>
    <w:rsid w:val="52EF06B7"/>
    <w:rsid w:val="52FB705C"/>
    <w:rsid w:val="53153F02"/>
    <w:rsid w:val="532E7431"/>
    <w:rsid w:val="54210D44"/>
    <w:rsid w:val="556A7C5E"/>
    <w:rsid w:val="5634450C"/>
    <w:rsid w:val="569864A3"/>
    <w:rsid w:val="572648C3"/>
    <w:rsid w:val="57376AD1"/>
    <w:rsid w:val="57795A35"/>
    <w:rsid w:val="57D23F50"/>
    <w:rsid w:val="5A9E3111"/>
    <w:rsid w:val="5BEC1C38"/>
    <w:rsid w:val="5CA7535F"/>
    <w:rsid w:val="5DF03535"/>
    <w:rsid w:val="5E203E1A"/>
    <w:rsid w:val="5E42719C"/>
    <w:rsid w:val="5EC9251D"/>
    <w:rsid w:val="5FE01B44"/>
    <w:rsid w:val="605B738C"/>
    <w:rsid w:val="6106379C"/>
    <w:rsid w:val="613D4CE3"/>
    <w:rsid w:val="61565DA5"/>
    <w:rsid w:val="616E4027"/>
    <w:rsid w:val="6173696E"/>
    <w:rsid w:val="618332C1"/>
    <w:rsid w:val="61A50F19"/>
    <w:rsid w:val="61F74F26"/>
    <w:rsid w:val="62332F64"/>
    <w:rsid w:val="625422E5"/>
    <w:rsid w:val="627110E9"/>
    <w:rsid w:val="62EA1ED8"/>
    <w:rsid w:val="63AD32B5"/>
    <w:rsid w:val="63B70D7D"/>
    <w:rsid w:val="63E15DFA"/>
    <w:rsid w:val="64F43CC0"/>
    <w:rsid w:val="651568FC"/>
    <w:rsid w:val="655573EA"/>
    <w:rsid w:val="657F1D6E"/>
    <w:rsid w:val="659D2CB2"/>
    <w:rsid w:val="65A80432"/>
    <w:rsid w:val="665054B9"/>
    <w:rsid w:val="668562FE"/>
    <w:rsid w:val="66F24E21"/>
    <w:rsid w:val="67073DC9"/>
    <w:rsid w:val="67787B9A"/>
    <w:rsid w:val="68060525"/>
    <w:rsid w:val="69420B5D"/>
    <w:rsid w:val="69660F08"/>
    <w:rsid w:val="6A3473B5"/>
    <w:rsid w:val="6A7E6664"/>
    <w:rsid w:val="6A7F45BF"/>
    <w:rsid w:val="6AA24152"/>
    <w:rsid w:val="6AD14D66"/>
    <w:rsid w:val="6CB35FF2"/>
    <w:rsid w:val="6CBC0A2D"/>
    <w:rsid w:val="6D3276C6"/>
    <w:rsid w:val="6DC33929"/>
    <w:rsid w:val="6ED829E8"/>
    <w:rsid w:val="6EE36ECA"/>
    <w:rsid w:val="6F174E77"/>
    <w:rsid w:val="6F4B0F13"/>
    <w:rsid w:val="70691651"/>
    <w:rsid w:val="70A912C5"/>
    <w:rsid w:val="71C12919"/>
    <w:rsid w:val="722515A8"/>
    <w:rsid w:val="72922AE3"/>
    <w:rsid w:val="72BF19FC"/>
    <w:rsid w:val="746F6B23"/>
    <w:rsid w:val="74C27448"/>
    <w:rsid w:val="75263FB5"/>
    <w:rsid w:val="7652318B"/>
    <w:rsid w:val="768A5887"/>
    <w:rsid w:val="76D83408"/>
    <w:rsid w:val="77FF45A9"/>
    <w:rsid w:val="781F313A"/>
    <w:rsid w:val="78EA70A7"/>
    <w:rsid w:val="790F4EB5"/>
    <w:rsid w:val="79C3362D"/>
    <w:rsid w:val="7A8076C1"/>
    <w:rsid w:val="7B9D2E4A"/>
    <w:rsid w:val="7BDF4EBD"/>
    <w:rsid w:val="7CE704CD"/>
    <w:rsid w:val="7D6C7EFD"/>
    <w:rsid w:val="7DCE6F97"/>
    <w:rsid w:val="7E964319"/>
    <w:rsid w:val="7F4A6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14"/>
    <w:semiHidden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jc w:val="left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5">
    <w:name w:val="header"/>
    <w:basedOn w:val="1"/>
    <w:link w:val="13"/>
    <w:semiHidden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11"/>
    <w:link w:val="1"/>
    <w:qFormat/>
    <w:uiPriority w:val="0"/>
    <w:rPr>
      <w:color w:val="0000FF"/>
      <w:u w:val="single"/>
    </w:rPr>
  </w:style>
  <w:style w:type="character" w:customStyle="1" w:styleId="11">
    <w:name w:val="NormalCharacter"/>
    <w:link w:val="1"/>
    <w:semiHidden/>
    <w:qFormat/>
    <w:uiPriority w:val="0"/>
  </w:style>
  <w:style w:type="table" w:customStyle="1" w:styleId="12">
    <w:name w:val="TableNormal"/>
    <w:semiHidden/>
    <w:qFormat/>
    <w:uiPriority w:val="0"/>
  </w:style>
  <w:style w:type="character" w:customStyle="1" w:styleId="13">
    <w:name w:val="UserStyle_0"/>
    <w:basedOn w:val="11"/>
    <w:link w:val="5"/>
    <w:semiHidden/>
    <w:qFormat/>
    <w:uiPriority w:val="0"/>
    <w:rPr>
      <w:sz w:val="18"/>
      <w:szCs w:val="18"/>
    </w:rPr>
  </w:style>
  <w:style w:type="character" w:customStyle="1" w:styleId="14">
    <w:name w:val="UserStyle_1"/>
    <w:basedOn w:val="11"/>
    <w:link w:val="4"/>
    <w:semiHidden/>
    <w:qFormat/>
    <w:uiPriority w:val="0"/>
    <w:rPr>
      <w:sz w:val="18"/>
      <w:szCs w:val="18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9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4244</Words>
  <Characters>4359</Characters>
  <TotalTime>101</TotalTime>
  <ScaleCrop>false</ScaleCrop>
  <LinksUpToDate>false</LinksUpToDate>
  <CharactersWithSpaces>4506</CharactersWithSpaces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2021-05-17T00:53:00Z</dcterms:created>
  <dc:creator>Administrator</dc:creator>
  <cp:lastModifiedBy>张小拖</cp:lastModifiedBy>
  <cp:lastPrinted>2023-10-31T04:02:00Z</cp:lastPrinted>
  <dcterms:modified xsi:type="dcterms:W3CDTF">2023-10-31T04:05:34Z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C751A529DFAF41818093EC3E95424AFA</vt:lpwstr>
  </property>
</Properties>
</file>